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77" w:rsidRPr="00DA377A" w:rsidRDefault="003E3877" w:rsidP="003E3877">
      <w:pPr>
        <w:jc w:val="center"/>
        <w:rPr>
          <w:b/>
          <w:sz w:val="32"/>
          <w:szCs w:val="32"/>
        </w:rPr>
      </w:pPr>
      <w:r w:rsidRPr="00DA377A">
        <w:rPr>
          <w:b/>
          <w:sz w:val="32"/>
          <w:szCs w:val="32"/>
        </w:rPr>
        <w:t xml:space="preserve">ПРОГРАМА </w:t>
      </w:r>
    </w:p>
    <w:p w:rsidR="003E3877" w:rsidRDefault="003E3877" w:rsidP="003E3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ДЕЙНОСТТА НА НЧ „ Развитие 1874</w:t>
      </w:r>
      <w:proofErr w:type="gramStart"/>
      <w:r>
        <w:rPr>
          <w:sz w:val="28"/>
          <w:szCs w:val="28"/>
        </w:rPr>
        <w:t>”  гр</w:t>
      </w:r>
      <w:proofErr w:type="gramEnd"/>
      <w:r>
        <w:rPr>
          <w:sz w:val="28"/>
          <w:szCs w:val="28"/>
        </w:rPr>
        <w:t>. Велики Преслав</w:t>
      </w:r>
    </w:p>
    <w:p w:rsidR="003E3877" w:rsidRDefault="003E3877" w:rsidP="003E38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през</w:t>
      </w:r>
      <w:proofErr w:type="gramEnd"/>
      <w:r>
        <w:rPr>
          <w:sz w:val="28"/>
          <w:szCs w:val="28"/>
        </w:rPr>
        <w:t xml:space="preserve"> 2020 г.</w:t>
      </w:r>
    </w:p>
    <w:p w:rsidR="003E3877" w:rsidRPr="00944954" w:rsidRDefault="003E3877" w:rsidP="003E3877">
      <w:pPr>
        <w:jc w:val="center"/>
        <w:rPr>
          <w:sz w:val="28"/>
          <w:szCs w:val="28"/>
        </w:rPr>
      </w:pPr>
    </w:p>
    <w:p w:rsidR="003E3877" w:rsidRPr="002B6009" w:rsidRDefault="003E3877" w:rsidP="003E3877">
      <w:pPr>
        <w:rPr>
          <w:sz w:val="28"/>
          <w:szCs w:val="28"/>
        </w:rPr>
      </w:pPr>
      <w:r>
        <w:rPr>
          <w:sz w:val="28"/>
          <w:szCs w:val="28"/>
        </w:rPr>
        <w:t>І. Действащи колективи през 2020 г.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772"/>
        <w:gridCol w:w="3181"/>
      </w:tblGrid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</w:t>
            </w:r>
          </w:p>
          <w:p w:rsidR="003E3877" w:rsidRDefault="003E3877" w:rsidP="002E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художествено-творчески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за репетиции/обучение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„ Преслава”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Pr="0023081E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Венелин Борисов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18:00 -19:00 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 фолклорна група „Болярка”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Венелин Борисов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и петък: 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12:00 -12:30 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руски песни</w:t>
            </w:r>
          </w:p>
          <w:p w:rsidR="003E3877" w:rsidRPr="0015526C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Pr="0015526C" w:rsidRDefault="003E3877" w:rsidP="002E7B2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Венелин Борисов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и петък: 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художествено слово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Маринова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сряда: 15:00 -16:00 ч. 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 клуб „ Паралел 44”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 Тонев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Регионален клон „Традиция”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 Сланев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четвъртък:18:00 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Pr="0015526C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народни обичаи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Диляна Георгиева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подготовка на обичай/концерт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формация „Пендарите”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Венета Иванова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и петък: 11:00-12:00 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Pr="003E3877" w:rsidRDefault="003E3877" w:rsidP="002E7B2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Детски инструментален състав</w:t>
            </w:r>
            <w:r>
              <w:rPr>
                <w:sz w:val="28"/>
                <w:szCs w:val="28"/>
                <w:lang w:val="bg-BG"/>
              </w:rPr>
              <w:t xml:space="preserve"> „Teen Rock”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всеки</w:t>
            </w:r>
            <w:proofErr w:type="gramEnd"/>
            <w:r>
              <w:rPr>
                <w:sz w:val="28"/>
                <w:szCs w:val="28"/>
              </w:rPr>
              <w:t xml:space="preserve"> делничен ден: 17:00 - 19:00ч.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Pr="0023081E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Дамски клуб „Български водици”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Жасмина Станчева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подготовка на обичай/концерт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Pr="0023081E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театрална трупа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Pr="0023081E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Маринова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вторник</w:t>
            </w:r>
            <w:proofErr w:type="gramEnd"/>
            <w:r>
              <w:rPr>
                <w:sz w:val="28"/>
                <w:szCs w:val="28"/>
              </w:rPr>
              <w:t xml:space="preserve">: 16:30-18:00ч. 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формация „Болярче”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Венелин Борисов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и петък:</w:t>
            </w:r>
          </w:p>
          <w:p w:rsidR="003E3877" w:rsidRPr="00EA71D9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16:30-17:30ч.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 група „Черноризците”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Pr="00AC604F" w:rsidRDefault="003E3877" w:rsidP="002E7B22">
            <w:r>
              <w:rPr>
                <w:sz w:val="28"/>
                <w:szCs w:val="28"/>
              </w:rPr>
              <w:t>Формация за модерни и хип-хоп танци</w:t>
            </w:r>
            <w:r>
              <w:t xml:space="preserve"> </w:t>
            </w:r>
            <w:r w:rsidRPr="00AC604F">
              <w:rPr>
                <w:sz w:val="28"/>
                <w:szCs w:val="28"/>
              </w:rPr>
              <w:t>„The Crew”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Жулиета Иванова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7" w:rsidRDefault="003E3877" w:rsidP="002E7B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вторник</w:t>
            </w:r>
            <w:proofErr w:type="gramEnd"/>
            <w:r>
              <w:rPr>
                <w:sz w:val="28"/>
                <w:szCs w:val="28"/>
              </w:rPr>
              <w:t xml:space="preserve"> и четвъртък: 17:30-18:30ч.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формация  „Здравец 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формация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„Любе ле”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 Колев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понеделник</w:t>
            </w:r>
            <w:proofErr w:type="gramEnd"/>
            <w:r>
              <w:rPr>
                <w:sz w:val="28"/>
                <w:szCs w:val="28"/>
              </w:rPr>
              <w:t xml:space="preserve"> и сряда: 18:00-19:00ч.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танцова формация „Радост”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 Колев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понеделник</w:t>
            </w:r>
            <w:proofErr w:type="gramEnd"/>
            <w:r>
              <w:rPr>
                <w:sz w:val="28"/>
                <w:szCs w:val="28"/>
              </w:rPr>
              <w:t xml:space="preserve"> и сряда: 17:00-18:00ч.</w:t>
            </w:r>
          </w:p>
        </w:tc>
      </w:tr>
      <w:tr w:rsidR="003E3877" w:rsidTr="002E7B2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Pr="0015526C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 творчески  клуб „Слънчеви усмивки”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Павлина Димитрова</w:t>
            </w:r>
          </w:p>
          <w:p w:rsidR="003E3877" w:rsidRPr="0015526C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Калева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петък:</w:t>
            </w:r>
          </w:p>
          <w:p w:rsidR="003E3877" w:rsidRPr="0015526C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16:30 - 17:30ч.</w:t>
            </w:r>
          </w:p>
        </w:tc>
      </w:tr>
    </w:tbl>
    <w:p w:rsidR="003E3877" w:rsidRDefault="003E3877" w:rsidP="003E3877">
      <w:pPr>
        <w:jc w:val="both"/>
        <w:rPr>
          <w:sz w:val="28"/>
          <w:szCs w:val="28"/>
          <w:lang w:val="bg-BG"/>
        </w:rPr>
      </w:pPr>
    </w:p>
    <w:p w:rsidR="003E3877" w:rsidRPr="003E3877" w:rsidRDefault="003E3877" w:rsidP="003E3877">
      <w:pPr>
        <w:jc w:val="both"/>
        <w:rPr>
          <w:sz w:val="28"/>
          <w:szCs w:val="28"/>
          <w:lang w:val="bg-BG"/>
        </w:rPr>
      </w:pPr>
    </w:p>
    <w:p w:rsidR="003E3877" w:rsidRDefault="003E3877" w:rsidP="003E38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ІІ.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Програма за дейността на читалището през 2020 г.</w:t>
      </w:r>
      <w:proofErr w:type="gramEnd"/>
    </w:p>
    <w:p w:rsidR="003E3877" w:rsidRPr="00CC67AC" w:rsidRDefault="003E3877" w:rsidP="003E3877">
      <w:pPr>
        <w:pStyle w:val="a7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организирани от читалището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461"/>
        <w:gridCol w:w="4685"/>
        <w:gridCol w:w="2929"/>
      </w:tblGrid>
      <w:tr w:rsidR="003E3877" w:rsidRPr="00CE3925" w:rsidTr="002E7B22">
        <w:tc>
          <w:tcPr>
            <w:tcW w:w="706" w:type="dxa"/>
          </w:tcPr>
          <w:p w:rsidR="003E3877" w:rsidRPr="00CE3925" w:rsidRDefault="003E3877" w:rsidP="002E7B22">
            <w:pPr>
              <w:jc w:val="center"/>
              <w:rPr>
                <w:sz w:val="28"/>
                <w:szCs w:val="28"/>
              </w:rPr>
            </w:pPr>
            <w:r w:rsidRPr="00CE3925">
              <w:rPr>
                <w:sz w:val="28"/>
                <w:szCs w:val="28"/>
              </w:rPr>
              <w:t>№</w:t>
            </w:r>
          </w:p>
        </w:tc>
        <w:tc>
          <w:tcPr>
            <w:tcW w:w="1461" w:type="dxa"/>
          </w:tcPr>
          <w:p w:rsidR="003E3877" w:rsidRPr="00CE3925" w:rsidRDefault="003E3877" w:rsidP="002E7B22">
            <w:pPr>
              <w:rPr>
                <w:sz w:val="28"/>
                <w:szCs w:val="28"/>
              </w:rPr>
            </w:pPr>
            <w:r w:rsidRPr="00CE3925">
              <w:rPr>
                <w:sz w:val="28"/>
                <w:szCs w:val="28"/>
              </w:rPr>
              <w:t>Дата</w:t>
            </w:r>
          </w:p>
        </w:tc>
        <w:tc>
          <w:tcPr>
            <w:tcW w:w="4685" w:type="dxa"/>
          </w:tcPr>
          <w:p w:rsidR="003E3877" w:rsidRPr="00CE3925" w:rsidRDefault="003E3877" w:rsidP="002E7B22">
            <w:pPr>
              <w:jc w:val="center"/>
              <w:rPr>
                <w:sz w:val="28"/>
                <w:szCs w:val="28"/>
              </w:rPr>
            </w:pPr>
            <w:r w:rsidRPr="00CE3925">
              <w:rPr>
                <w:sz w:val="28"/>
                <w:szCs w:val="28"/>
              </w:rPr>
              <w:t>Събитие</w:t>
            </w:r>
          </w:p>
        </w:tc>
        <w:tc>
          <w:tcPr>
            <w:tcW w:w="2929" w:type="dxa"/>
          </w:tcPr>
          <w:p w:rsidR="003E3877" w:rsidRDefault="003E3877" w:rsidP="002E7B22">
            <w:pPr>
              <w:jc w:val="center"/>
              <w:rPr>
                <w:sz w:val="28"/>
                <w:szCs w:val="28"/>
              </w:rPr>
            </w:pPr>
            <w:r w:rsidRPr="00CE3925">
              <w:rPr>
                <w:sz w:val="28"/>
                <w:szCs w:val="28"/>
              </w:rPr>
              <w:t>Място и колектив</w:t>
            </w:r>
          </w:p>
          <w:p w:rsidR="003E3877" w:rsidRPr="00CE3925" w:rsidRDefault="003E3877" w:rsidP="002E7B22">
            <w:pPr>
              <w:jc w:val="center"/>
              <w:rPr>
                <w:sz w:val="28"/>
                <w:szCs w:val="28"/>
              </w:rPr>
            </w:pPr>
          </w:p>
        </w:tc>
      </w:tr>
      <w:tr w:rsidR="003E3877" w:rsidRPr="00CE3925" w:rsidTr="002E7B22">
        <w:tc>
          <w:tcPr>
            <w:tcW w:w="706" w:type="dxa"/>
          </w:tcPr>
          <w:p w:rsidR="003E3877" w:rsidRPr="00CE3925" w:rsidRDefault="003E3877" w:rsidP="002E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61" w:type="dxa"/>
          </w:tcPr>
          <w:p w:rsidR="003E3877" w:rsidRPr="00CE3925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4685" w:type="dxa"/>
          </w:tcPr>
          <w:p w:rsidR="003E3877" w:rsidRPr="00CE3925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четене – Рождение на Христо Ботев / 06.01.1848/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Читалищна библиотека, </w:t>
            </w:r>
          </w:p>
          <w:p w:rsidR="003E3877" w:rsidRPr="00CE3925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художествено слово, Детска театрална трупа, ТК „Паралел 44”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Празнуване на Бабинден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ЖФГ „Болярка”, ТФ „Пендарите”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февруари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посветени на Васил Левски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художествено слово, РК „Традиция”, ТК „Паралел 44”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Поетично-музикална вечер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„Ла Пиовра” Група за художествено слово, </w:t>
            </w:r>
            <w:r w:rsidRPr="00CD5422">
              <w:rPr>
                <w:sz w:val="28"/>
                <w:szCs w:val="28"/>
              </w:rPr>
              <w:t>Детски инструментален състав</w:t>
            </w:r>
            <w:r>
              <w:rPr>
                <w:sz w:val="28"/>
                <w:szCs w:val="28"/>
              </w:rPr>
              <w:t xml:space="preserve">, </w:t>
            </w:r>
            <w:r w:rsidRPr="00CD5422">
              <w:rPr>
                <w:sz w:val="28"/>
                <w:szCs w:val="28"/>
              </w:rPr>
              <w:t>Формация за модерни/хип-хоп танци</w:t>
            </w:r>
            <w:r>
              <w:rPr>
                <w:sz w:val="28"/>
                <w:szCs w:val="28"/>
              </w:rPr>
              <w:t>, Рок група „Черноризците”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Празнуване на Деня на самодееца и любителското творчество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празничната програма, посветена на Освобождението на България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  пред читалището, Паметник на загиналите във войните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Празнуване на Международния ден на жената 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Театрална постановка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Салона на читалището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Световен ден на Земята – открит урок, съвместно с ученици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Читалищна 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април-май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Пролетен фолклорен концерт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Салона на читалището/ Площад  </w:t>
            </w:r>
            <w:r>
              <w:rPr>
                <w:sz w:val="28"/>
                <w:szCs w:val="28"/>
              </w:rPr>
              <w:lastRenderedPageBreak/>
              <w:t>пред читалището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Фолклорните колективи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радиото и телевизията – изложба „От началото до сега” /изложба - информационни табла, техника/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Фоайе читалище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детето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Детските колективи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Летен концерт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Салона на читалището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Световен ден на музиката и поезията и на възрастните хора - концерт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Салона на читалището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октомври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Театрална постановка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Салона на читалището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4685" w:type="dxa"/>
          </w:tcPr>
          <w:p w:rsidR="003E3877" w:rsidRPr="008A7510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народните будители - час по родолюбие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читалище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художествено слово, РК „Традиция”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14-18.12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Работилници за коледна украса, коледен базар</w:t>
            </w: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 „Паралел 44”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 творчески клуб „Слънчеви усмивки”</w:t>
            </w:r>
          </w:p>
        </w:tc>
      </w:tr>
      <w:tr w:rsidR="003E3877" w:rsidRPr="00CE3925" w:rsidTr="002E7B22">
        <w:tc>
          <w:tcPr>
            <w:tcW w:w="706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61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  <w:tc>
          <w:tcPr>
            <w:tcW w:w="4685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Коледен концерт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Салона на читалището</w:t>
            </w:r>
          </w:p>
          <w:p w:rsidR="003E3877" w:rsidRDefault="003E3877" w:rsidP="002E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всички колективи</w:t>
            </w:r>
          </w:p>
        </w:tc>
      </w:tr>
    </w:tbl>
    <w:p w:rsidR="003E3877" w:rsidRPr="003E3877" w:rsidRDefault="003E3877" w:rsidP="003E3877">
      <w:pPr>
        <w:pStyle w:val="a7"/>
        <w:ind w:left="0"/>
        <w:jc w:val="both"/>
        <w:rPr>
          <w:sz w:val="28"/>
          <w:szCs w:val="28"/>
          <w:lang w:val="bg-BG"/>
        </w:rPr>
      </w:pPr>
    </w:p>
    <w:p w:rsidR="003E3877" w:rsidRPr="00893C39" w:rsidRDefault="003E3877" w:rsidP="003E3877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93C39">
        <w:rPr>
          <w:sz w:val="28"/>
          <w:szCs w:val="28"/>
        </w:rPr>
        <w:t>Библиотечна дейност</w:t>
      </w:r>
    </w:p>
    <w:p w:rsidR="003E3877" w:rsidRDefault="003E3877" w:rsidP="003E3877">
      <w:pPr>
        <w:pStyle w:val="a7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Библиотечен фонд -</w:t>
      </w:r>
      <w:r>
        <w:rPr>
          <w:sz w:val="28"/>
          <w:szCs w:val="28"/>
          <w:lang w:val="bg-BG"/>
        </w:rPr>
        <w:t xml:space="preserve"> 47 354</w:t>
      </w:r>
    </w:p>
    <w:p w:rsidR="003E3877" w:rsidRDefault="003E3877" w:rsidP="003E3877">
      <w:pPr>
        <w:pStyle w:val="a7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Брой читатели - 2</w:t>
      </w:r>
      <w:r>
        <w:rPr>
          <w:sz w:val="28"/>
          <w:szCs w:val="28"/>
          <w:lang w:val="bg-BG"/>
        </w:rPr>
        <w:t>18</w:t>
      </w:r>
    </w:p>
    <w:p w:rsidR="003E3877" w:rsidRPr="00A875F5" w:rsidRDefault="003E3877" w:rsidP="003E3877">
      <w:pPr>
        <w:pStyle w:val="a7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Уреждане на кътове, витрини, изложби и организиране на литературни четения: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9"/>
        <w:gridCol w:w="5525"/>
        <w:gridCol w:w="2807"/>
      </w:tblGrid>
      <w:tr w:rsidR="003E3877" w:rsidRPr="00A861F5" w:rsidTr="002E7B22">
        <w:tc>
          <w:tcPr>
            <w:tcW w:w="1449" w:type="dxa"/>
          </w:tcPr>
          <w:p w:rsidR="003E3877" w:rsidRPr="00A861F5" w:rsidRDefault="003E3877" w:rsidP="002E7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Дата</w:t>
            </w:r>
          </w:p>
        </w:tc>
        <w:tc>
          <w:tcPr>
            <w:tcW w:w="5525" w:type="dxa"/>
          </w:tcPr>
          <w:p w:rsidR="003E3877" w:rsidRPr="00A861F5" w:rsidRDefault="003E3877" w:rsidP="002E7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Събитие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 xml:space="preserve">Място </w:t>
            </w:r>
          </w:p>
          <w:p w:rsidR="003E3877" w:rsidRPr="00A861F5" w:rsidRDefault="003E3877" w:rsidP="002E7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877" w:rsidRPr="00A861F5" w:rsidTr="002E7B22">
        <w:tc>
          <w:tcPr>
            <w:tcW w:w="1449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12.01</w:t>
            </w:r>
          </w:p>
        </w:tc>
        <w:tc>
          <w:tcPr>
            <w:tcW w:w="5525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 xml:space="preserve">Рождение на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Георги Караславов –</w:t>
            </w:r>
            <w:r w:rsidRPr="00A861F5"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 xml:space="preserve"> витрина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19.02</w:t>
            </w:r>
          </w:p>
        </w:tc>
        <w:tc>
          <w:tcPr>
            <w:tcW w:w="5525" w:type="dxa"/>
          </w:tcPr>
          <w:p w:rsidR="003E3877" w:rsidRPr="00A861F5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Обесване на Васил Левски – витрина, поетичен следобед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24-26.02</w:t>
            </w:r>
          </w:p>
        </w:tc>
        <w:tc>
          <w:tcPr>
            <w:tcW w:w="5525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Детска р</w:t>
            </w:r>
            <w:r w:rsidRPr="00A861F5"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аботилница – изработка на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 xml:space="preserve"> мартеници</w:t>
            </w:r>
            <w:r w:rsidRPr="00A861F5"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пресъздаване на традициите за празника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 xml:space="preserve">Библиотека, </w:t>
            </w:r>
            <w:r>
              <w:rPr>
                <w:rFonts w:ascii="Comic Sans MS" w:hAnsi="Comic Sans MS"/>
                <w:sz w:val="24"/>
                <w:szCs w:val="24"/>
              </w:rPr>
              <w:t>зала „Паралел 44”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08.03</w:t>
            </w:r>
          </w:p>
        </w:tc>
        <w:tc>
          <w:tcPr>
            <w:tcW w:w="5525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Международен ден на жената – изложба „Аз нарисувах мама” на участниците в Детска творческа работилница „Слънчеви усмивки”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Зала „Паралел 44”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31.03 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Годишнина от рождението на Н. Гогол - витрина</w:t>
            </w:r>
          </w:p>
        </w:tc>
        <w:tc>
          <w:tcPr>
            <w:tcW w:w="2807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16.04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Рождение на Елисавета Багряна - витрина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11-15.05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Национална библиотечна седмица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24.05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Ден на българската просвета и култура - витрина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22.06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Рождение на Ерих Мария Ремарк - витрина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09.07 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170г. от рождението на Иван Вазов – витрина, мероприятия с ученици, Група по художествено слово и Детска театрална трупа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Зала „Паралел 44”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20-24.07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Седмица на българското кино в библиотеката</w:t>
            </w:r>
          </w:p>
        </w:tc>
        <w:tc>
          <w:tcPr>
            <w:tcW w:w="2807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Ч</w:t>
            </w:r>
            <w:r w:rsidRPr="00A861F5">
              <w:rPr>
                <w:rFonts w:ascii="Comic Sans MS" w:hAnsi="Comic Sans MS"/>
                <w:sz w:val="24"/>
                <w:szCs w:val="24"/>
              </w:rPr>
              <w:t>италня</w:t>
            </w:r>
            <w:r>
              <w:rPr>
                <w:rFonts w:ascii="Comic Sans MS" w:hAnsi="Comic Sans MS"/>
                <w:sz w:val="24"/>
                <w:szCs w:val="24"/>
              </w:rPr>
              <w:t>,  Зала „Паралел 44”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05.08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170г. от рождението на Ги дьо Мопасан-витрина</w:t>
            </w:r>
          </w:p>
        </w:tc>
        <w:tc>
          <w:tcPr>
            <w:tcW w:w="2807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16.08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Рождение на Дора Габе-витрина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01.09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Рождение на Димитър Талев - витрина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15.09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Рождение на Николай Хайтов – витрина, прожекция на филми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септември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Седмица на мобилността – „Мобилни и четящи” – сбирка при къщичката за книги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01.10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Следобед, посветен на Деня на музиката и поезията, с чаша кафе за настроение /Ден на кафето/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Зала „Паралел 44”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16.10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Рождение на Фани Попова-Мутафова - витрина</w:t>
            </w:r>
          </w:p>
        </w:tc>
        <w:tc>
          <w:tcPr>
            <w:tcW w:w="2807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09.11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140г. от рождението на Йордан Йовков -витрина, мероприятия с ученици, Група по художествено слово и Детска театрална трупа</w:t>
            </w:r>
          </w:p>
        </w:tc>
        <w:tc>
          <w:tcPr>
            <w:tcW w:w="2807" w:type="dxa"/>
          </w:tcPr>
          <w:p w:rsidR="003E3877" w:rsidRPr="00A861F5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Зала „Паралел 44”</w:t>
            </w:r>
          </w:p>
        </w:tc>
      </w:tr>
      <w:tr w:rsidR="003E3877" w:rsidRPr="00A861F5" w:rsidTr="002E7B22">
        <w:tc>
          <w:tcPr>
            <w:tcW w:w="1449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07.12</w:t>
            </w:r>
          </w:p>
        </w:tc>
        <w:tc>
          <w:tcPr>
            <w:tcW w:w="5525" w:type="dxa"/>
          </w:tcPr>
          <w:p w:rsidR="003E3877" w:rsidRDefault="003E3877" w:rsidP="002E7B22">
            <w:pP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  <w:lang w:eastAsia="bg-BG"/>
              </w:rPr>
              <w:t>Рождение на Н. Й. Вапцаров - витрина</w:t>
            </w:r>
          </w:p>
        </w:tc>
        <w:tc>
          <w:tcPr>
            <w:tcW w:w="2807" w:type="dxa"/>
          </w:tcPr>
          <w:p w:rsidR="003E3877" w:rsidRDefault="003E3877" w:rsidP="002E7B22">
            <w:pPr>
              <w:rPr>
                <w:rFonts w:ascii="Comic Sans MS" w:hAnsi="Comic Sans MS"/>
                <w:sz w:val="24"/>
                <w:szCs w:val="24"/>
              </w:rPr>
            </w:pPr>
            <w:r w:rsidRPr="00A861F5">
              <w:rPr>
                <w:rFonts w:ascii="Comic Sans MS" w:hAnsi="Comic Sans MS"/>
                <w:sz w:val="24"/>
                <w:szCs w:val="24"/>
              </w:rPr>
              <w:t>Библиотека, читалня</w:t>
            </w:r>
          </w:p>
        </w:tc>
      </w:tr>
    </w:tbl>
    <w:p w:rsidR="003E3877" w:rsidRPr="003F0F09" w:rsidRDefault="003E3877" w:rsidP="003E3877">
      <w:pPr>
        <w:jc w:val="both"/>
        <w:rPr>
          <w:sz w:val="28"/>
          <w:szCs w:val="28"/>
        </w:rPr>
      </w:pPr>
    </w:p>
    <w:p w:rsidR="003E3877" w:rsidRDefault="003E3877" w:rsidP="003E3877">
      <w:pPr>
        <w:pStyle w:val="a7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събори и фестивали - общински, регионални, национални, международни. Гостувания в населени места от общината, областта и страната и чужбина.</w:t>
      </w:r>
    </w:p>
    <w:p w:rsidR="003E3877" w:rsidRPr="00C146D3" w:rsidRDefault="003E3877" w:rsidP="003E3877">
      <w:pPr>
        <w:pStyle w:val="a7"/>
        <w:ind w:left="1065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3910"/>
        <w:gridCol w:w="2044"/>
        <w:gridCol w:w="1842"/>
      </w:tblGrid>
      <w:tr w:rsidR="003E3877" w:rsidRPr="00FC3402" w:rsidTr="002E7B22">
        <w:tc>
          <w:tcPr>
            <w:tcW w:w="568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>Дата</w:t>
            </w:r>
          </w:p>
        </w:tc>
        <w:tc>
          <w:tcPr>
            <w:tcW w:w="3910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>Фестивал, събор</w:t>
            </w:r>
          </w:p>
        </w:tc>
        <w:tc>
          <w:tcPr>
            <w:tcW w:w="2044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>Град, държава</w:t>
            </w:r>
          </w:p>
        </w:tc>
        <w:tc>
          <w:tcPr>
            <w:tcW w:w="1842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>Необходими средства</w:t>
            </w:r>
          </w:p>
        </w:tc>
      </w:tr>
      <w:tr w:rsidR="003E3877" w:rsidRPr="00FC3402" w:rsidTr="002E7B22">
        <w:tc>
          <w:tcPr>
            <w:tcW w:w="568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</w:tc>
        <w:tc>
          <w:tcPr>
            <w:tcW w:w="3910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Фолклорен фестивал „Северняшка китка”</w:t>
            </w:r>
          </w:p>
        </w:tc>
        <w:tc>
          <w:tcPr>
            <w:tcW w:w="2044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. Павликени</w:t>
            </w:r>
          </w:p>
        </w:tc>
        <w:tc>
          <w:tcPr>
            <w:tcW w:w="1842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3877" w:rsidRPr="00FC3402" w:rsidTr="002E7B22">
        <w:tc>
          <w:tcPr>
            <w:tcW w:w="568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</w:tc>
        <w:tc>
          <w:tcPr>
            <w:tcW w:w="3910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 фестивал „Фолклорна палитра”</w:t>
            </w:r>
          </w:p>
        </w:tc>
        <w:tc>
          <w:tcPr>
            <w:tcW w:w="2044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. Девня</w:t>
            </w:r>
          </w:p>
        </w:tc>
        <w:tc>
          <w:tcPr>
            <w:tcW w:w="1842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3877" w:rsidRPr="00FC3402" w:rsidTr="002E7B22">
        <w:tc>
          <w:tcPr>
            <w:tcW w:w="568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</w:tc>
        <w:tc>
          <w:tcPr>
            <w:tcW w:w="3910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Национален събор на читалищата</w:t>
            </w:r>
          </w:p>
        </w:tc>
        <w:tc>
          <w:tcPr>
            <w:tcW w:w="2044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. Бяла</w:t>
            </w:r>
          </w:p>
        </w:tc>
        <w:tc>
          <w:tcPr>
            <w:tcW w:w="1842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3877" w:rsidRPr="00FC3402" w:rsidTr="002E7B22">
        <w:tc>
          <w:tcPr>
            <w:tcW w:w="568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10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НФФ „Фолклорен извор”</w:t>
            </w:r>
          </w:p>
        </w:tc>
        <w:tc>
          <w:tcPr>
            <w:tcW w:w="2044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Царевец, общ. Свищов</w:t>
            </w:r>
          </w:p>
        </w:tc>
        <w:tc>
          <w:tcPr>
            <w:tcW w:w="1842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3877" w:rsidRPr="00FC3402" w:rsidTr="002E7B22">
        <w:tc>
          <w:tcPr>
            <w:tcW w:w="568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  <w:tc>
          <w:tcPr>
            <w:tcW w:w="3910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Национални фолклорни празници „Приморска перла”</w:t>
            </w:r>
          </w:p>
        </w:tc>
        <w:tc>
          <w:tcPr>
            <w:tcW w:w="2044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. Приморско</w:t>
            </w:r>
          </w:p>
        </w:tc>
        <w:tc>
          <w:tcPr>
            <w:tcW w:w="1842" w:type="dxa"/>
          </w:tcPr>
          <w:p w:rsidR="003E3877" w:rsidRPr="00DF1DF4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  <w:tr w:rsidR="003E3877" w:rsidRPr="00FC3402" w:rsidTr="002E7B22">
        <w:tc>
          <w:tcPr>
            <w:tcW w:w="568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  <w:tc>
          <w:tcPr>
            <w:tcW w:w="3910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НФФ „Море от ритми”</w:t>
            </w:r>
          </w:p>
        </w:tc>
        <w:tc>
          <w:tcPr>
            <w:tcW w:w="2044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. Балчик</w:t>
            </w:r>
          </w:p>
        </w:tc>
        <w:tc>
          <w:tcPr>
            <w:tcW w:w="1842" w:type="dxa"/>
          </w:tcPr>
          <w:p w:rsidR="003E3877" w:rsidRPr="00DF1DF4" w:rsidRDefault="003E3877" w:rsidP="003E387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3E3877" w:rsidRPr="003F0F09" w:rsidRDefault="003E3877" w:rsidP="003E3877">
      <w:pPr>
        <w:rPr>
          <w:b/>
          <w:sz w:val="28"/>
          <w:szCs w:val="28"/>
        </w:rPr>
      </w:pPr>
    </w:p>
    <w:p w:rsidR="003E3877" w:rsidRDefault="003E3877" w:rsidP="003E3877">
      <w:pPr>
        <w:pStyle w:val="a7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Работа по проекти.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2690"/>
        <w:gridCol w:w="2303"/>
      </w:tblGrid>
      <w:tr w:rsidR="003E3877" w:rsidRPr="00FC3402" w:rsidTr="002E7B22">
        <w:tc>
          <w:tcPr>
            <w:tcW w:w="534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 xml:space="preserve">Спечелени проекти и </w:t>
            </w:r>
            <w:r>
              <w:rPr>
                <w:sz w:val="28"/>
                <w:szCs w:val="28"/>
              </w:rPr>
              <w:t xml:space="preserve">проекти, по които </w:t>
            </w:r>
            <w:r w:rsidRPr="00FC3402">
              <w:rPr>
                <w:sz w:val="28"/>
                <w:szCs w:val="28"/>
              </w:rPr>
              <w:t>работата продължава</w:t>
            </w:r>
          </w:p>
        </w:tc>
        <w:tc>
          <w:tcPr>
            <w:tcW w:w="2690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C3402">
              <w:rPr>
                <w:sz w:val="28"/>
                <w:szCs w:val="28"/>
              </w:rPr>
              <w:t>Проекти в процес на разработване</w:t>
            </w:r>
            <w:r>
              <w:rPr>
                <w:sz w:val="28"/>
                <w:szCs w:val="28"/>
              </w:rPr>
              <w:t xml:space="preserve"> </w:t>
            </w:r>
            <w:r w:rsidRPr="00FC3402">
              <w:rPr>
                <w:sz w:val="28"/>
                <w:szCs w:val="28"/>
              </w:rPr>
              <w:t>/в идейна фаза/</w:t>
            </w:r>
          </w:p>
        </w:tc>
        <w:tc>
          <w:tcPr>
            <w:tcW w:w="2303" w:type="dxa"/>
          </w:tcPr>
          <w:p w:rsidR="003E3877" w:rsidRPr="00FC3402" w:rsidRDefault="003E3877" w:rsidP="002E7B2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Финансиращ орган /Програма на ЕС, МК, Фондация и др</w:t>
            </w:r>
            <w:proofErr w:type="gramStart"/>
            <w:r>
              <w:rPr>
                <w:sz w:val="28"/>
                <w:szCs w:val="28"/>
              </w:rPr>
              <w:t>./</w:t>
            </w:r>
            <w:proofErr w:type="gramEnd"/>
          </w:p>
        </w:tc>
      </w:tr>
      <w:tr w:rsidR="003E3877" w:rsidRPr="00FC3402" w:rsidTr="002E7B22">
        <w:tc>
          <w:tcPr>
            <w:tcW w:w="534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E3877" w:rsidRPr="00221F51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попълване на библиотечния фонд с нова литература по Програма „Библиотеките-съвременни центрове за четене и информираност” </w:t>
            </w:r>
          </w:p>
        </w:tc>
        <w:tc>
          <w:tcPr>
            <w:tcW w:w="2690" w:type="dxa"/>
          </w:tcPr>
          <w:p w:rsidR="003E3877" w:rsidRPr="00FC3402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E3877" w:rsidRDefault="003E3877" w:rsidP="002E7B2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на културата</w:t>
            </w:r>
          </w:p>
        </w:tc>
      </w:tr>
    </w:tbl>
    <w:p w:rsidR="003E3877" w:rsidRDefault="003E3877" w:rsidP="003E3877">
      <w:pPr>
        <w:pStyle w:val="a7"/>
        <w:ind w:left="0"/>
        <w:jc w:val="both"/>
        <w:rPr>
          <w:sz w:val="28"/>
          <w:szCs w:val="28"/>
        </w:rPr>
      </w:pPr>
    </w:p>
    <w:p w:rsidR="003E3877" w:rsidRPr="003F0F09" w:rsidRDefault="003E3877" w:rsidP="003E3877">
      <w:pPr>
        <w:pStyle w:val="a7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Социална дейност/опишете/ </w:t>
      </w:r>
    </w:p>
    <w:p w:rsidR="003E3877" w:rsidRPr="00854A15" w:rsidRDefault="003E3877" w:rsidP="003E3877">
      <w:pPr>
        <w:pStyle w:val="a7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 дейност /заседания на ЧН, представяне на отчети, планиране на инвентаризации, провеждане на общи и отчетно-изборни събрания/</w:t>
      </w:r>
    </w:p>
    <w:p w:rsidR="003E3877" w:rsidRDefault="003E3877" w:rsidP="003E3877">
      <w:pPr>
        <w:ind w:left="708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Съгласно разпоредбите на ЗНЧ, Устава на читалището и съобразно предстоящите задачи, Читалищното настоятелство провежда редовно своите заседания.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Представят се ежемесечно и в срок в Община В. Преслав финансови отчети за изразходване на преведената държавна субсидия.</w:t>
      </w:r>
      <w:proofErr w:type="gramEnd"/>
      <w:r>
        <w:rPr>
          <w:sz w:val="28"/>
          <w:szCs w:val="28"/>
        </w:rPr>
        <w:t xml:space="preserve"> </w:t>
      </w:r>
    </w:p>
    <w:p w:rsidR="003E3877" w:rsidRPr="00854A15" w:rsidRDefault="003E3877" w:rsidP="003E3877">
      <w:pPr>
        <w:ind w:left="708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Съгласно разпоредбите на ЗНЧ и Устава на читалището, всяка година се свиква Общо отчетно събрание на членовете, а на всеки 3 години Общо отчетно-изборно събрание.</w:t>
      </w:r>
      <w:proofErr w:type="gramEnd"/>
      <w:r w:rsidRPr="00392D56">
        <w:rPr>
          <w:sz w:val="28"/>
          <w:szCs w:val="28"/>
        </w:rPr>
        <w:t xml:space="preserve"> </w:t>
      </w:r>
    </w:p>
    <w:p w:rsidR="003E3877" w:rsidRPr="00893C39" w:rsidRDefault="003E3877" w:rsidP="003E3877">
      <w:pPr>
        <w:ind w:left="708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20.03.2019г.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</w:t>
      </w:r>
      <w:proofErr w:type="gramEnd"/>
      <w:r>
        <w:rPr>
          <w:sz w:val="28"/>
          <w:szCs w:val="28"/>
        </w:rPr>
        <w:t xml:space="preserve"> проведе Редовно отчетно-изборно събрание, на което право на глас имаха 164 членове.</w:t>
      </w:r>
    </w:p>
    <w:p w:rsidR="003E3877" w:rsidRPr="00221F51" w:rsidRDefault="003E3877" w:rsidP="003E3877">
      <w:pPr>
        <w:pStyle w:val="a7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Програмата за дейността на НЧ „Развитие 1874” за 2020 г. е приета на заседание на ЧН, проведено на 06.11.2019 г., протокол № 8</w:t>
      </w:r>
    </w:p>
    <w:p w:rsidR="003E3877" w:rsidRDefault="003E3877" w:rsidP="003E3877">
      <w:pPr>
        <w:pStyle w:val="a7"/>
        <w:ind w:left="0"/>
        <w:jc w:val="both"/>
        <w:rPr>
          <w:sz w:val="28"/>
          <w:szCs w:val="28"/>
        </w:rPr>
      </w:pPr>
    </w:p>
    <w:p w:rsidR="003E3877" w:rsidRDefault="003E3877" w:rsidP="003E3877">
      <w:pPr>
        <w:jc w:val="both"/>
        <w:rPr>
          <w:sz w:val="28"/>
          <w:szCs w:val="28"/>
        </w:rPr>
      </w:pPr>
    </w:p>
    <w:p w:rsidR="003E3877" w:rsidRPr="00893C39" w:rsidRDefault="003E3877" w:rsidP="003E3877">
      <w:pPr>
        <w:jc w:val="both"/>
        <w:rPr>
          <w:sz w:val="28"/>
          <w:szCs w:val="28"/>
        </w:rPr>
      </w:pPr>
    </w:p>
    <w:p w:rsidR="003E3877" w:rsidRDefault="003E3877" w:rsidP="003E387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Председател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>Емил</w:t>
      </w:r>
      <w:proofErr w:type="gramEnd"/>
      <w:r>
        <w:rPr>
          <w:sz w:val="28"/>
          <w:szCs w:val="28"/>
          <w:lang w:val="bg-BG"/>
        </w:rPr>
        <w:t xml:space="preserve"> Енчев</w:t>
      </w:r>
      <w:r w:rsidRPr="00C36793">
        <w:rPr>
          <w:sz w:val="28"/>
          <w:szCs w:val="28"/>
        </w:rPr>
        <w:tab/>
      </w:r>
      <w:r w:rsidRPr="00C36793">
        <w:rPr>
          <w:sz w:val="28"/>
          <w:szCs w:val="28"/>
        </w:rPr>
        <w:tab/>
      </w:r>
      <w:r w:rsidRPr="00C3679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36793">
        <w:rPr>
          <w:sz w:val="28"/>
          <w:szCs w:val="28"/>
        </w:rPr>
        <w:t>Секретар:</w:t>
      </w:r>
      <w:r>
        <w:rPr>
          <w:sz w:val="28"/>
          <w:szCs w:val="28"/>
          <w:lang w:val="bg-BG"/>
        </w:rPr>
        <w:t>Диляна Георгиева</w:t>
      </w:r>
    </w:p>
    <w:p w:rsidR="003E3877" w:rsidRPr="003E3877" w:rsidRDefault="003E3877" w:rsidP="003E3877">
      <w:pPr>
        <w:jc w:val="both"/>
        <w:rPr>
          <w:sz w:val="28"/>
          <w:szCs w:val="28"/>
          <w:lang w:val="bg-BG"/>
        </w:rPr>
      </w:pPr>
    </w:p>
    <w:p w:rsidR="003E3877" w:rsidRPr="003E3877" w:rsidRDefault="003E3877" w:rsidP="003E3877">
      <w:pPr>
        <w:jc w:val="both"/>
        <w:rPr>
          <w:sz w:val="28"/>
          <w:szCs w:val="28"/>
          <w:lang w:val="bg-BG"/>
        </w:rPr>
      </w:pPr>
    </w:p>
    <w:p w:rsidR="003E3877" w:rsidRDefault="003E3877" w:rsidP="00B968CE">
      <w:pPr>
        <w:jc w:val="center"/>
        <w:outlineLvl w:val="0"/>
        <w:rPr>
          <w:b/>
          <w:sz w:val="28"/>
          <w:szCs w:val="28"/>
          <w:lang w:val="bg-BG"/>
        </w:rPr>
      </w:pPr>
    </w:p>
    <w:p w:rsidR="00B968CE" w:rsidRDefault="00B968CE" w:rsidP="00B968CE">
      <w:pPr>
        <w:jc w:val="center"/>
        <w:outlineLvl w:val="0"/>
        <w:rPr>
          <w:b/>
          <w:sz w:val="28"/>
          <w:szCs w:val="28"/>
          <w:lang w:val="bg-BG"/>
        </w:rPr>
      </w:pPr>
      <w:r w:rsidRPr="000A2998">
        <w:rPr>
          <w:b/>
          <w:sz w:val="28"/>
          <w:szCs w:val="28"/>
          <w:lang w:val="bg-BG"/>
        </w:rPr>
        <w:lastRenderedPageBreak/>
        <w:t xml:space="preserve">Отчет на </w:t>
      </w:r>
      <w:r>
        <w:rPr>
          <w:b/>
          <w:sz w:val="28"/>
          <w:szCs w:val="28"/>
          <w:lang w:val="bg-BG"/>
        </w:rPr>
        <w:t xml:space="preserve">Народно читалище </w:t>
      </w:r>
    </w:p>
    <w:p w:rsidR="00B968CE" w:rsidRDefault="00B968CE" w:rsidP="00B968CE">
      <w:pPr>
        <w:jc w:val="center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„Развитие 1874”- гр. Велики Преслав</w:t>
      </w:r>
    </w:p>
    <w:p w:rsidR="00B968CE" w:rsidRDefault="00B968CE" w:rsidP="00B968CE">
      <w:pPr>
        <w:jc w:val="center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2019г.</w:t>
      </w:r>
    </w:p>
    <w:p w:rsidR="00533306" w:rsidRPr="008B5FE6" w:rsidRDefault="00533306" w:rsidP="00533306">
      <w:pPr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През 2019г.</w:t>
      </w:r>
      <w:proofErr w:type="gramEnd"/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в</w:t>
      </w:r>
      <w:proofErr w:type="gramEnd"/>
      <w:r w:rsidRPr="008B5FE6">
        <w:rPr>
          <w:sz w:val="28"/>
          <w:szCs w:val="28"/>
        </w:rPr>
        <w:t xml:space="preserve"> НЧ „Развитие 1874” – гр. Велики Преслав работиха 17 колектива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Трио „Преслава”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Женска фолклорна група „Болярка”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Група за руски песни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Група за художествено слово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Творчески клуб „Паралел 44”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Регионален клон „Традиция”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Група за народни обичаи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Танцова формация „Пендарите”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Детски инструментален състав „Teen Rock”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Дамски клуб „Български водици”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Детска театрална трупа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Детска формация „Болярче”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Формация за модерни и хип-хоп танци „The Crew”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Детска формация „Здравец”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Танцова формация „Любе ле”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Детска танцова формация „Радост”</w:t>
      </w:r>
    </w:p>
    <w:p w:rsidR="00533306" w:rsidRPr="008B5FE6" w:rsidRDefault="00533306" w:rsidP="00533306">
      <w:pPr>
        <w:pStyle w:val="a7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  <w:lang w:val="bg-BG"/>
        </w:rPr>
      </w:pPr>
      <w:r w:rsidRPr="008B5FE6">
        <w:rPr>
          <w:sz w:val="28"/>
          <w:szCs w:val="28"/>
          <w:lang w:val="bg-BG"/>
        </w:rPr>
        <w:t>Детски творчески клуб „Слънчеви усмивки”</w:t>
      </w:r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През 2019г.</w:t>
      </w:r>
      <w:proofErr w:type="gramEnd"/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в</w:t>
      </w:r>
      <w:proofErr w:type="gramEnd"/>
      <w:r w:rsidRPr="008B5FE6">
        <w:rPr>
          <w:sz w:val="28"/>
          <w:szCs w:val="28"/>
        </w:rPr>
        <w:t xml:space="preserve"> НЧ „Развитие 1874” – гр. </w:t>
      </w:r>
      <w:proofErr w:type="gramStart"/>
      <w:r w:rsidRPr="008B5FE6">
        <w:rPr>
          <w:sz w:val="28"/>
          <w:szCs w:val="28"/>
        </w:rPr>
        <w:t>Велики Преслав отбеляза своята 145 – та годишнина.</w:t>
      </w:r>
      <w:proofErr w:type="gramEnd"/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Юбилеят беше почетен тържествено с големия пролетен концерт „Фолклорен букет”, с участието на фолклорните читалищни колективи.</w:t>
      </w:r>
      <w:proofErr w:type="gramEnd"/>
      <w:r w:rsidRPr="008B5FE6">
        <w:rPr>
          <w:sz w:val="28"/>
          <w:szCs w:val="28"/>
        </w:rPr>
        <w:t xml:space="preserve"> На годишнината беше посветен и поп-рок концертът за закриване на художествено-творческия сезон „Летни ноти”, както и големият коледен концерт на читалището „Музикални снежинки”. </w:t>
      </w:r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Бабинден, Баба Марта и Деня на самодееца и Националния празник-Трети март, </w:t>
      </w:r>
      <w:r w:rsidRPr="008B5FE6">
        <w:rPr>
          <w:sz w:val="28"/>
          <w:szCs w:val="28"/>
        </w:rPr>
        <w:t xml:space="preserve">Дамски клуб „Български водици”, Групата за народни обичаи, певци и танцьори на читалището, всички пременени в традиционни български носии, пренесоха посетителите в двора на църквата „Св. равноап. Петър и Павел” назад във времето с възстановка на обичаите, посветени на празника Сирни Заговезни. След това боядисвахме великденски яйца, които заедно с козунаци, осигурени от Културен клуб на пенсионера, съвместно </w:t>
      </w:r>
      <w:proofErr w:type="gramStart"/>
      <w:r w:rsidRPr="008B5FE6">
        <w:rPr>
          <w:sz w:val="28"/>
          <w:szCs w:val="28"/>
        </w:rPr>
        <w:t>раздадохме  за</w:t>
      </w:r>
      <w:proofErr w:type="gramEnd"/>
      <w:r w:rsidRPr="008B5FE6">
        <w:rPr>
          <w:sz w:val="28"/>
          <w:szCs w:val="28"/>
        </w:rPr>
        <w:t xml:space="preserve"> празника на самотно живеещи възрастни хора. Светъл и благословен Гергьовден пожела НЧ „Развитие 1874” на гражданите и гостите на Велики Преслав с концерта „Гергьовска люлка” на 6-ти май. </w:t>
      </w:r>
      <w:proofErr w:type="gramStart"/>
      <w:r w:rsidRPr="008B5FE6">
        <w:rPr>
          <w:sz w:val="28"/>
          <w:szCs w:val="28"/>
        </w:rPr>
        <w:t>Той се превърна в чудесен празник на общинско ниво, тъй като в него освен преславските колективи се включиха и самодейни фолклорни състави от читалищата в селата Осмар, Кочово, Троица и Златар.</w:t>
      </w:r>
      <w:proofErr w:type="gramEnd"/>
      <w:r w:rsidRPr="008B5FE6">
        <w:rPr>
          <w:sz w:val="28"/>
          <w:szCs w:val="28"/>
        </w:rPr>
        <w:t xml:space="preserve"> </w:t>
      </w:r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r w:rsidRPr="008B5FE6">
        <w:rPr>
          <w:sz w:val="28"/>
          <w:szCs w:val="28"/>
        </w:rPr>
        <w:t xml:space="preserve">Интериорът на читалищната сграда беше обогатен с макета „Средновековен Преслав”, изработен изцяло от природни материали и </w:t>
      </w:r>
      <w:r w:rsidRPr="008B5FE6">
        <w:rPr>
          <w:sz w:val="28"/>
          <w:szCs w:val="28"/>
        </w:rPr>
        <w:lastRenderedPageBreak/>
        <w:t>предоставен за постоянна експозиция на НЧ „Развитие 1874” от неговия автор Христо Антонов.</w:t>
      </w:r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За втора година читалището беше съорганизатор на Международен културен форум „Велики Преслав – история на цял един народ”.</w:t>
      </w:r>
      <w:proofErr w:type="gramEnd"/>
      <w:r w:rsidRPr="008B5FE6">
        <w:rPr>
          <w:sz w:val="28"/>
          <w:szCs w:val="28"/>
        </w:rPr>
        <w:t xml:space="preserve"> </w:t>
      </w:r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През летните месеци и тази година читалището не остана без чуждестранни гости.</w:t>
      </w:r>
      <w:proofErr w:type="gramEnd"/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Доброволците към Фондация „Open Space” от Франция, Италия, Испания, Грузия, Венецуела и др.</w:t>
      </w:r>
      <w:proofErr w:type="gramEnd"/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се</w:t>
      </w:r>
      <w:proofErr w:type="gramEnd"/>
      <w:r w:rsidRPr="008B5FE6">
        <w:rPr>
          <w:sz w:val="28"/>
          <w:szCs w:val="28"/>
        </w:rPr>
        <w:t xml:space="preserve"> включиха в редица инициативи: уроци по български народни танци, вечери, посветени на различните държави, презентации на националните кухни, работилници за изработка на сувенири и представяне на национални костюми, музикални вечери, читалищния концерт „Летни ноти”. </w:t>
      </w:r>
      <w:proofErr w:type="gramStart"/>
      <w:r w:rsidRPr="008B5FE6">
        <w:rPr>
          <w:sz w:val="28"/>
          <w:szCs w:val="28"/>
        </w:rPr>
        <w:t>НЧ „Развитие 1874” беше домакин и съорганизатор на работна среща с местно и международно участие на тема „Методи за опазване на културното наследство в различните държави”.</w:t>
      </w:r>
      <w:proofErr w:type="gramEnd"/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В читалището през 2019г.</w:t>
      </w:r>
      <w:proofErr w:type="gramEnd"/>
      <w:r w:rsidRPr="008B5FE6">
        <w:rPr>
          <w:sz w:val="28"/>
          <w:szCs w:val="28"/>
        </w:rPr>
        <w:t xml:space="preserve"> заработиха няколко нови формации – Творческа работилница „Слънчеви усмивки”, Детски инструментален състав „Teen Rock”, Група за модерни и хип-хоп танци „The Crew”, Детска театрална трупа.  </w:t>
      </w:r>
    </w:p>
    <w:p w:rsidR="00533306" w:rsidRPr="008B5FE6" w:rsidRDefault="00533306" w:rsidP="00533306">
      <w:pPr>
        <w:rPr>
          <w:b/>
          <w:sz w:val="28"/>
          <w:szCs w:val="28"/>
        </w:rPr>
      </w:pPr>
      <w:proofErr w:type="gramStart"/>
      <w:r w:rsidRPr="008B5FE6">
        <w:rPr>
          <w:sz w:val="28"/>
          <w:szCs w:val="28"/>
        </w:rPr>
        <w:t>Читалищната библиотека организира витрини, изложби, посветени на бележити дати и годишнини, срещи с ученици, литературни вечери.</w:t>
      </w:r>
      <w:proofErr w:type="gramEnd"/>
      <w:r w:rsidRPr="008B5FE6">
        <w:rPr>
          <w:sz w:val="28"/>
          <w:szCs w:val="28"/>
        </w:rPr>
        <w:t xml:space="preserve"> Представени бяха новите книги на Георги Жеков, Георги Лунгов, Валентин Вичев, Асенчо Грудев, преславския поет Христо Тонев, който чества 50 г. активна творческа дейност и 70 г. личен юбилей.</w:t>
      </w:r>
      <w:r w:rsidRPr="008B5FE6">
        <w:rPr>
          <w:b/>
          <w:sz w:val="28"/>
          <w:szCs w:val="28"/>
        </w:rPr>
        <w:t xml:space="preserve"> </w:t>
      </w:r>
    </w:p>
    <w:p w:rsidR="00533306" w:rsidRPr="008B5FE6" w:rsidRDefault="00533306" w:rsidP="00533306">
      <w:pPr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Библиотечният фонд наброява 47 354 тома литература.</w:t>
      </w:r>
      <w:proofErr w:type="gramEnd"/>
    </w:p>
    <w:p w:rsidR="00533306" w:rsidRPr="008B5FE6" w:rsidRDefault="00533306" w:rsidP="00533306">
      <w:pPr>
        <w:spacing w:after="120"/>
        <w:jc w:val="both"/>
        <w:rPr>
          <w:sz w:val="28"/>
          <w:szCs w:val="28"/>
        </w:rPr>
      </w:pPr>
      <w:r w:rsidRPr="008B5FE6">
        <w:rPr>
          <w:sz w:val="28"/>
          <w:szCs w:val="28"/>
        </w:rPr>
        <w:t xml:space="preserve">Набавената литература през 2019 </w:t>
      </w:r>
      <w:proofErr w:type="gramStart"/>
      <w:r w:rsidRPr="008B5FE6">
        <w:rPr>
          <w:sz w:val="28"/>
          <w:szCs w:val="28"/>
        </w:rPr>
        <w:t>г.:</w:t>
      </w:r>
      <w:proofErr w:type="gramEnd"/>
    </w:p>
    <w:p w:rsidR="00533306" w:rsidRPr="008B5FE6" w:rsidRDefault="00533306" w:rsidP="00533306">
      <w:pPr>
        <w:ind w:left="1440"/>
        <w:jc w:val="both"/>
        <w:rPr>
          <w:sz w:val="28"/>
          <w:szCs w:val="28"/>
        </w:rPr>
      </w:pPr>
      <w:r w:rsidRPr="008B5FE6">
        <w:rPr>
          <w:sz w:val="28"/>
          <w:szCs w:val="28"/>
        </w:rPr>
        <w:t xml:space="preserve">-    </w:t>
      </w:r>
      <w:proofErr w:type="gramStart"/>
      <w:r w:rsidRPr="008B5FE6">
        <w:rPr>
          <w:sz w:val="28"/>
          <w:szCs w:val="28"/>
        </w:rPr>
        <w:t>брой</w:t>
      </w:r>
      <w:proofErr w:type="gramEnd"/>
      <w:r w:rsidRPr="008B5FE6">
        <w:rPr>
          <w:sz w:val="28"/>
          <w:szCs w:val="28"/>
        </w:rPr>
        <w:t xml:space="preserve"> </w:t>
      </w:r>
      <w:r w:rsidRPr="008B5FE6">
        <w:rPr>
          <w:sz w:val="28"/>
          <w:szCs w:val="28"/>
        </w:rPr>
        <w:tab/>
      </w:r>
      <w:r w:rsidRPr="008B5FE6">
        <w:rPr>
          <w:sz w:val="28"/>
          <w:szCs w:val="28"/>
        </w:rPr>
        <w:tab/>
        <w:t>516</w:t>
      </w:r>
    </w:p>
    <w:p w:rsidR="00533306" w:rsidRPr="008B5FE6" w:rsidRDefault="00533306" w:rsidP="00533306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на</w:t>
      </w:r>
      <w:proofErr w:type="gramEnd"/>
      <w:r w:rsidRPr="008B5FE6">
        <w:rPr>
          <w:sz w:val="28"/>
          <w:szCs w:val="28"/>
        </w:rPr>
        <w:t xml:space="preserve"> стойност </w:t>
      </w:r>
      <w:r w:rsidRPr="008B5FE6">
        <w:rPr>
          <w:sz w:val="28"/>
          <w:szCs w:val="28"/>
        </w:rPr>
        <w:tab/>
        <w:t>4 059, 28 лв.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абонамент</w:t>
      </w:r>
      <w:proofErr w:type="gramEnd"/>
      <w:r w:rsidRPr="008B5FE6">
        <w:rPr>
          <w:sz w:val="28"/>
          <w:szCs w:val="28"/>
        </w:rPr>
        <w:t xml:space="preserve"> за периодичен печат за 2019 г. ……………5 бр.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общ</w:t>
      </w:r>
      <w:proofErr w:type="gramEnd"/>
      <w:r w:rsidRPr="008B5FE6">
        <w:rPr>
          <w:sz w:val="28"/>
          <w:szCs w:val="28"/>
        </w:rPr>
        <w:t xml:space="preserve"> брой читатели</w:t>
      </w:r>
      <w:r w:rsidRPr="008B5FE6">
        <w:rPr>
          <w:sz w:val="28"/>
          <w:szCs w:val="28"/>
        </w:rPr>
        <w:tab/>
        <w:t>………..218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</w:p>
    <w:p w:rsidR="00533306" w:rsidRDefault="00533306" w:rsidP="00533306">
      <w:pPr>
        <w:ind w:firstLine="708"/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>През 2019г.</w:t>
      </w:r>
      <w:proofErr w:type="gramEnd"/>
      <w:r w:rsidRPr="008B5FE6">
        <w:rPr>
          <w:sz w:val="28"/>
          <w:szCs w:val="28"/>
        </w:rPr>
        <w:t xml:space="preserve"> приключиха строително-ремонтните дейности по Проект „Реконструкция и енергоспестяващи мерки на читалищната сграда във Велики Преслав” по Подмярка 7.2 от „Програмата за развитие на селските райони 2014-2020г.” </w:t>
      </w:r>
    </w:p>
    <w:p w:rsidR="00533306" w:rsidRDefault="00533306" w:rsidP="00533306">
      <w:pPr>
        <w:ind w:firstLine="708"/>
        <w:jc w:val="both"/>
        <w:rPr>
          <w:sz w:val="28"/>
          <w:szCs w:val="28"/>
        </w:rPr>
      </w:pPr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t xml:space="preserve">Редица ремонти и подобрения бяха извършени със собствени средства на читалището, както и </w:t>
      </w:r>
      <w:r w:rsidR="00793DB1">
        <w:rPr>
          <w:sz w:val="28"/>
          <w:szCs w:val="28"/>
          <w:lang w:val="bg-BG"/>
        </w:rPr>
        <w:t xml:space="preserve">от доброволци </w:t>
      </w:r>
      <w:r w:rsidRPr="008B5FE6">
        <w:rPr>
          <w:sz w:val="28"/>
          <w:szCs w:val="28"/>
        </w:rPr>
        <w:t>по малки проекти към Фондация „Open Space” и Министерство на младежта и спорта.</w:t>
      </w:r>
      <w:proofErr w:type="gramEnd"/>
      <w:r w:rsidRPr="008B5FE6">
        <w:rPr>
          <w:sz w:val="28"/>
          <w:szCs w:val="28"/>
        </w:rPr>
        <w:t xml:space="preserve"> Благодарение на това и на труда на включилите се доброволно наши съграждани по-уютен и приветлив вид придобиха Зала „Паралел 44”, малка сцена, читалнята и заемната на библиотеката, голямата сцена, старата танцова и лекционна зала и др. </w:t>
      </w:r>
      <w:proofErr w:type="gramStart"/>
      <w:r w:rsidRPr="008B5FE6">
        <w:rPr>
          <w:sz w:val="28"/>
          <w:szCs w:val="28"/>
        </w:rPr>
        <w:t>Одобрен беше проектът на читалищната библиотека за финансиране с цел попълване на библиотечния фонд с нова литература по Програма „Библиотеките-съвременни центрове за четене и информираност” към Министерство на културата на стойност близо 1 200лева.</w:t>
      </w:r>
      <w:proofErr w:type="gramEnd"/>
      <w:r w:rsidRPr="008B5FE6">
        <w:rPr>
          <w:sz w:val="28"/>
          <w:szCs w:val="28"/>
        </w:rPr>
        <w:t xml:space="preserve"> </w:t>
      </w:r>
    </w:p>
    <w:p w:rsidR="00533306" w:rsidRPr="008B5FE6" w:rsidRDefault="00533306" w:rsidP="00533306">
      <w:pPr>
        <w:ind w:firstLine="708"/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</w:rPr>
        <w:lastRenderedPageBreak/>
        <w:t>Много успешна и подплътена с награди беше 2019г.</w:t>
      </w:r>
      <w:proofErr w:type="gramEnd"/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за</w:t>
      </w:r>
      <w:proofErr w:type="gramEnd"/>
      <w:r w:rsidRPr="008B5FE6">
        <w:rPr>
          <w:sz w:val="28"/>
          <w:szCs w:val="28"/>
        </w:rPr>
        <w:t xml:space="preserve"> читалищните колективи. 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r w:rsidRPr="008B5FE6">
        <w:rPr>
          <w:sz w:val="28"/>
          <w:szCs w:val="28"/>
          <w:u w:val="single"/>
        </w:rPr>
        <w:t>09-10.03</w:t>
      </w:r>
      <w:r w:rsidRPr="008B5FE6">
        <w:rPr>
          <w:sz w:val="28"/>
          <w:szCs w:val="28"/>
        </w:rPr>
        <w:t xml:space="preserve"> - Националния конкурс за изпълнители на народна музика „Дунавски </w:t>
      </w:r>
      <w:proofErr w:type="gramStart"/>
      <w:r w:rsidRPr="008B5FE6">
        <w:rPr>
          <w:sz w:val="28"/>
          <w:szCs w:val="28"/>
        </w:rPr>
        <w:t>славеи</w:t>
      </w:r>
      <w:proofErr w:type="gramEnd"/>
      <w:r w:rsidRPr="008B5FE6">
        <w:rPr>
          <w:sz w:val="28"/>
          <w:szCs w:val="28"/>
        </w:rPr>
        <w:t xml:space="preserve">”: Детска формация „Здравец” - трето място, Трио „Здравец”- трето място, Димитър Иванов – поощрителна награда. 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  <w:u w:val="single"/>
        </w:rPr>
        <w:t>22-23.03</w:t>
      </w:r>
      <w:r w:rsidRPr="008B5FE6">
        <w:rPr>
          <w:sz w:val="28"/>
          <w:szCs w:val="28"/>
        </w:rPr>
        <w:t xml:space="preserve"> - Национален музикално-фолклорен конкурс „Орфееви таланти” – гр.</w:t>
      </w:r>
      <w:proofErr w:type="gramEnd"/>
      <w:r w:rsidRPr="008B5FE6">
        <w:rPr>
          <w:sz w:val="28"/>
          <w:szCs w:val="28"/>
        </w:rPr>
        <w:t xml:space="preserve"> Пловдив – ДФ „Здравец” - плакет, диплом и второ място /сребърна лира на Орфей, Нелина Йорданова – сребърна лира на Орфей и медал, Селин Елиман и Моника Цветомирова – бронзови лири на Орфей и медали, Зерен Мустафа и Сияна Петкова – поощрителни награди, Християна Йорданова – диплом за отлично представяне. 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r w:rsidRPr="008B5FE6">
        <w:rPr>
          <w:sz w:val="28"/>
          <w:szCs w:val="28"/>
          <w:u w:val="single"/>
        </w:rPr>
        <w:t>30.04</w:t>
      </w:r>
      <w:r w:rsidRPr="008B5FE6">
        <w:rPr>
          <w:sz w:val="28"/>
          <w:szCs w:val="28"/>
        </w:rPr>
        <w:t xml:space="preserve"> - Детска формация „Болярче” спечели първо място на Празника на фолклорното изкуство „Като жива вода” в гр. Суворово. Светла Коларова </w:t>
      </w:r>
      <w:proofErr w:type="gramStart"/>
      <w:r w:rsidRPr="008B5FE6">
        <w:rPr>
          <w:sz w:val="28"/>
          <w:szCs w:val="28"/>
        </w:rPr>
        <w:t>–  първо</w:t>
      </w:r>
      <w:proofErr w:type="gramEnd"/>
      <w:r w:rsidRPr="008B5FE6">
        <w:rPr>
          <w:sz w:val="28"/>
          <w:szCs w:val="28"/>
        </w:rPr>
        <w:t xml:space="preserve"> място в първа възрастова група и Ирена Коларова- първо място във втора възрастова група. 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r w:rsidRPr="008B5FE6">
        <w:rPr>
          <w:sz w:val="28"/>
          <w:szCs w:val="28"/>
          <w:u w:val="single"/>
        </w:rPr>
        <w:t>05.05</w:t>
      </w:r>
      <w:r w:rsidRPr="008B5FE6">
        <w:rPr>
          <w:sz w:val="28"/>
          <w:szCs w:val="28"/>
        </w:rPr>
        <w:t xml:space="preserve"> - ДФ „Здравец” и ТФ „Пендарите” взеха участие в Пети общински пролетен събор на народното творчество „Да запеем заедно - 50 г. Смядово град - 2019г.”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  <w:u w:val="single"/>
        </w:rPr>
        <w:t>11.05</w:t>
      </w:r>
      <w:r w:rsidRPr="008B5FE6">
        <w:rPr>
          <w:sz w:val="28"/>
          <w:szCs w:val="28"/>
        </w:rPr>
        <w:t xml:space="preserve"> - ЖФГ „Болярка” с първо място от Конкурс – надпяване „С песните на Йовчо Караиванов” в с. Селиминово, а Добринка Велинова беше отличена с второ място при индивидуалните изпълнители.</w:t>
      </w:r>
      <w:proofErr w:type="gramEnd"/>
      <w:r w:rsidRPr="008B5FE6">
        <w:rPr>
          <w:sz w:val="28"/>
          <w:szCs w:val="28"/>
        </w:rPr>
        <w:t xml:space="preserve"> 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  <w:u w:val="single"/>
        </w:rPr>
        <w:t xml:space="preserve">17-19.05 </w:t>
      </w:r>
      <w:r w:rsidRPr="008B5FE6">
        <w:rPr>
          <w:sz w:val="28"/>
          <w:szCs w:val="28"/>
        </w:rPr>
        <w:t>– Участие на ТФ „Любе ле”, съвместно с КНТ „Задявка” – гр.</w:t>
      </w:r>
      <w:proofErr w:type="gramEnd"/>
      <w:r w:rsidRPr="008B5FE6">
        <w:rPr>
          <w:sz w:val="28"/>
          <w:szCs w:val="28"/>
        </w:rPr>
        <w:t xml:space="preserve"> Шумен в Международен фолклорен фестивал в Мармарис, Турция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r w:rsidRPr="008B5FE6">
        <w:rPr>
          <w:sz w:val="28"/>
          <w:szCs w:val="28"/>
          <w:u w:val="single"/>
        </w:rPr>
        <w:t>01.06</w:t>
      </w:r>
      <w:r w:rsidRPr="008B5FE6">
        <w:rPr>
          <w:sz w:val="28"/>
          <w:szCs w:val="28"/>
        </w:rPr>
        <w:t xml:space="preserve"> - Петнадесети юбилеен национален събор-надпяване „Авлига пее – с песните на Мита Стойчева” в с. Обединение: ДФ „Болярче”, Светла Коларова и Ирена Коларова спечелиха златни медали, Гергана Валентинова и Цветомира Валентинова – сребърни, а техният ръководител Венелин Борисов-признание за отлична педагогическа работа. 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  <w:u w:val="single"/>
        </w:rPr>
        <w:t>12.06</w:t>
      </w:r>
      <w:r w:rsidRPr="008B5FE6">
        <w:rPr>
          <w:sz w:val="28"/>
          <w:szCs w:val="28"/>
        </w:rPr>
        <w:t xml:space="preserve"> – Участие на ДФ „Болярче” в годишния концерт на ДТА „Пъргавелче” – гр.</w:t>
      </w:r>
      <w:proofErr w:type="gramEnd"/>
      <w:r w:rsidRPr="008B5FE6">
        <w:rPr>
          <w:sz w:val="28"/>
          <w:szCs w:val="28"/>
        </w:rPr>
        <w:t xml:space="preserve"> </w:t>
      </w:r>
      <w:proofErr w:type="gramStart"/>
      <w:r w:rsidRPr="008B5FE6">
        <w:rPr>
          <w:sz w:val="28"/>
          <w:szCs w:val="28"/>
        </w:rPr>
        <w:t>Шумен.</w:t>
      </w:r>
      <w:proofErr w:type="gramEnd"/>
    </w:p>
    <w:p w:rsidR="00533306" w:rsidRPr="008B5FE6" w:rsidRDefault="00533306" w:rsidP="00533306">
      <w:pPr>
        <w:jc w:val="both"/>
        <w:rPr>
          <w:sz w:val="28"/>
          <w:szCs w:val="28"/>
        </w:rPr>
      </w:pPr>
      <w:proofErr w:type="gramStart"/>
      <w:r w:rsidRPr="008B5FE6">
        <w:rPr>
          <w:sz w:val="28"/>
          <w:szCs w:val="28"/>
          <w:u w:val="single"/>
        </w:rPr>
        <w:t>15.06</w:t>
      </w:r>
      <w:r w:rsidRPr="008B5FE6">
        <w:rPr>
          <w:sz w:val="28"/>
          <w:szCs w:val="28"/>
        </w:rPr>
        <w:t xml:space="preserve"> – От Двадесет и четвърти Фолклорен фестивал „Северняшка китка” – гр.</w:t>
      </w:r>
      <w:proofErr w:type="gramEnd"/>
      <w:r w:rsidRPr="008B5FE6">
        <w:rPr>
          <w:sz w:val="28"/>
          <w:szCs w:val="28"/>
        </w:rPr>
        <w:t xml:space="preserve"> Павликени: златни медали за ДФ „Здравец”, ЖФГ „Болярка” и Пенка Миланова, сребърен медал за Димитър Иванов. 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r w:rsidRPr="008B5FE6">
        <w:rPr>
          <w:sz w:val="28"/>
          <w:szCs w:val="28"/>
          <w:u w:val="single"/>
        </w:rPr>
        <w:t>16.06</w:t>
      </w:r>
      <w:r w:rsidRPr="008B5FE6">
        <w:rPr>
          <w:sz w:val="28"/>
          <w:szCs w:val="28"/>
        </w:rPr>
        <w:t xml:space="preserve"> – Участие на ДФ „Болярче” в „Празник на охлюва” – с. Алваново</w:t>
      </w:r>
    </w:p>
    <w:p w:rsidR="00533306" w:rsidRPr="008B5FE6" w:rsidRDefault="00533306" w:rsidP="00533306">
      <w:pPr>
        <w:jc w:val="both"/>
        <w:rPr>
          <w:sz w:val="28"/>
          <w:szCs w:val="28"/>
        </w:rPr>
      </w:pPr>
      <w:r w:rsidRPr="008B5FE6">
        <w:rPr>
          <w:sz w:val="28"/>
          <w:szCs w:val="28"/>
          <w:u w:val="single"/>
        </w:rPr>
        <w:t>30.06-01.07</w:t>
      </w:r>
      <w:r w:rsidRPr="008B5FE6">
        <w:rPr>
          <w:sz w:val="28"/>
          <w:szCs w:val="28"/>
        </w:rPr>
        <w:t xml:space="preserve"> - Светла Коларова спечели Гран При на Десети международен конкурс-фестивал „Творческий вояж” в КК Златни пясъци. </w:t>
      </w:r>
      <w:proofErr w:type="gramStart"/>
      <w:r w:rsidRPr="008B5FE6">
        <w:rPr>
          <w:sz w:val="28"/>
          <w:szCs w:val="28"/>
        </w:rPr>
        <w:t>Ирена Коларова се завърна като Лауреат – трето място от същия конкурс, а художественият ръководител Венелин Борисов – с поредното отличие за висока професионална подготовка.</w:t>
      </w:r>
      <w:proofErr w:type="gramEnd"/>
      <w:r w:rsidRPr="008B5FE6">
        <w:rPr>
          <w:sz w:val="28"/>
          <w:szCs w:val="28"/>
        </w:rPr>
        <w:t xml:space="preserve"> 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</w:rPr>
      </w:pPr>
      <w:r w:rsidRPr="00793DB1">
        <w:rPr>
          <w:sz w:val="28"/>
          <w:szCs w:val="28"/>
          <w:u w:val="single"/>
        </w:rPr>
        <w:t>06.07</w:t>
      </w:r>
      <w:r w:rsidRPr="00793DB1">
        <w:rPr>
          <w:sz w:val="28"/>
          <w:szCs w:val="28"/>
        </w:rPr>
        <w:t xml:space="preserve"> - Групата за руски песни се представи на Четвърти Международен фестивал на руската песен „</w:t>
      </w:r>
      <w:r w:rsidRPr="00793DB1">
        <w:rPr>
          <w:rStyle w:val="a8"/>
          <w:i w:val="0"/>
          <w:sz w:val="28"/>
          <w:szCs w:val="28"/>
        </w:rPr>
        <w:t xml:space="preserve">Улыбка” в с. Дъбовик, общ. </w:t>
      </w:r>
      <w:proofErr w:type="gramStart"/>
      <w:r w:rsidRPr="00793DB1">
        <w:rPr>
          <w:rStyle w:val="a8"/>
          <w:i w:val="0"/>
          <w:sz w:val="28"/>
          <w:szCs w:val="28"/>
        </w:rPr>
        <w:t>Генерал Тошево.</w:t>
      </w:r>
      <w:proofErr w:type="gramEnd"/>
      <w:r w:rsidRPr="00793DB1">
        <w:rPr>
          <w:rStyle w:val="a8"/>
          <w:i w:val="0"/>
          <w:sz w:val="28"/>
          <w:szCs w:val="28"/>
        </w:rPr>
        <w:t xml:space="preserve"> 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</w:rPr>
      </w:pPr>
      <w:r w:rsidRPr="00793DB1">
        <w:rPr>
          <w:rStyle w:val="a8"/>
          <w:i w:val="0"/>
          <w:sz w:val="28"/>
          <w:szCs w:val="28"/>
          <w:u w:val="single"/>
        </w:rPr>
        <w:t>13-14.07</w:t>
      </w:r>
      <w:r w:rsidRPr="00793DB1">
        <w:rPr>
          <w:rStyle w:val="a8"/>
          <w:i w:val="0"/>
          <w:sz w:val="28"/>
          <w:szCs w:val="28"/>
        </w:rPr>
        <w:t xml:space="preserve"> - Светла и Ирена Коларови взеха участие в Първото лятно фолклорно училище, под ръководството на проф. </w:t>
      </w:r>
      <w:proofErr w:type="gramStart"/>
      <w:r w:rsidRPr="00793DB1">
        <w:rPr>
          <w:rStyle w:val="a8"/>
          <w:i w:val="0"/>
          <w:sz w:val="28"/>
          <w:szCs w:val="28"/>
        </w:rPr>
        <w:t>д-р</w:t>
      </w:r>
      <w:proofErr w:type="gramEnd"/>
      <w:r w:rsidRPr="00793DB1">
        <w:rPr>
          <w:rStyle w:val="a8"/>
          <w:i w:val="0"/>
          <w:sz w:val="28"/>
          <w:szCs w:val="28"/>
        </w:rPr>
        <w:t xml:space="preserve"> Светла Станилова в гр. </w:t>
      </w:r>
      <w:proofErr w:type="gramStart"/>
      <w:r w:rsidRPr="00793DB1">
        <w:rPr>
          <w:rStyle w:val="a8"/>
          <w:i w:val="0"/>
          <w:sz w:val="28"/>
          <w:szCs w:val="28"/>
        </w:rPr>
        <w:t>Попово, заедно с избрани талантливи деца от цяла България.</w:t>
      </w:r>
      <w:proofErr w:type="gramEnd"/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</w:rPr>
      </w:pPr>
      <w:proofErr w:type="gramStart"/>
      <w:r w:rsidRPr="00793DB1">
        <w:rPr>
          <w:rStyle w:val="a8"/>
          <w:i w:val="0"/>
          <w:sz w:val="28"/>
          <w:szCs w:val="28"/>
          <w:u w:val="single"/>
        </w:rPr>
        <w:lastRenderedPageBreak/>
        <w:t>06.09</w:t>
      </w:r>
      <w:r w:rsidRPr="00793DB1">
        <w:rPr>
          <w:rStyle w:val="a8"/>
          <w:i w:val="0"/>
          <w:sz w:val="28"/>
          <w:szCs w:val="28"/>
        </w:rPr>
        <w:t xml:space="preserve"> - ТФ „Пендарите” откриха Първи международен фолклорен фестивал „Шумла” – гр.</w:t>
      </w:r>
      <w:proofErr w:type="gramEnd"/>
      <w:r w:rsidRPr="00793DB1">
        <w:rPr>
          <w:rStyle w:val="a8"/>
          <w:i w:val="0"/>
          <w:sz w:val="28"/>
          <w:szCs w:val="28"/>
        </w:rPr>
        <w:t xml:space="preserve"> Шумен. Награди: ТФ „Пендарите” – първо място, ЖФГ „Болярка” – специалната награда на фестивала и Венелин Борисов – награда за ръководител. 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</w:rPr>
      </w:pPr>
      <w:r w:rsidRPr="00793DB1">
        <w:rPr>
          <w:rStyle w:val="a8"/>
          <w:i w:val="0"/>
          <w:sz w:val="28"/>
          <w:szCs w:val="28"/>
          <w:u w:val="single"/>
        </w:rPr>
        <w:t>21-22.09</w:t>
      </w:r>
      <w:r w:rsidRPr="00793DB1">
        <w:rPr>
          <w:rStyle w:val="a8"/>
          <w:i w:val="0"/>
          <w:sz w:val="28"/>
          <w:szCs w:val="28"/>
        </w:rPr>
        <w:t xml:space="preserve"> - ДФ „Болярче” и ЖФГ „Болярка” участваха в Международен фолклорен фестивал „Море от ритми” в гр. Балчик. Отличия: ЖФГ „Болярка”- второ място, Светла Коларова – второ място и ДФ „Болярче” – трето място. 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</w:rPr>
      </w:pPr>
      <w:r w:rsidRPr="00793DB1">
        <w:rPr>
          <w:rStyle w:val="a8"/>
          <w:i w:val="0"/>
          <w:sz w:val="28"/>
          <w:szCs w:val="28"/>
          <w:u w:val="single"/>
        </w:rPr>
        <w:t>28.09</w:t>
      </w:r>
      <w:r w:rsidRPr="00793DB1">
        <w:rPr>
          <w:rStyle w:val="a8"/>
          <w:i w:val="0"/>
          <w:sz w:val="28"/>
          <w:szCs w:val="28"/>
        </w:rPr>
        <w:t xml:space="preserve"> - Участие на ДТФ „Радост” в Четвърти Национален фолклорен събор „Ритъмът на България” в гр. </w:t>
      </w:r>
      <w:proofErr w:type="gramStart"/>
      <w:r w:rsidRPr="00793DB1">
        <w:rPr>
          <w:rStyle w:val="a8"/>
          <w:i w:val="0"/>
          <w:sz w:val="28"/>
          <w:szCs w:val="28"/>
        </w:rPr>
        <w:t>Ловеч.</w:t>
      </w:r>
      <w:proofErr w:type="gramEnd"/>
      <w:r w:rsidRPr="00793DB1">
        <w:rPr>
          <w:rStyle w:val="a8"/>
          <w:i w:val="0"/>
          <w:sz w:val="28"/>
          <w:szCs w:val="28"/>
        </w:rPr>
        <w:t xml:space="preserve"> 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</w:rPr>
      </w:pPr>
      <w:r w:rsidRPr="00793DB1">
        <w:rPr>
          <w:rStyle w:val="a8"/>
          <w:i w:val="0"/>
          <w:sz w:val="28"/>
          <w:szCs w:val="28"/>
          <w:u w:val="single"/>
        </w:rPr>
        <w:t>28.09</w:t>
      </w:r>
      <w:r w:rsidRPr="00793DB1">
        <w:rPr>
          <w:rStyle w:val="a8"/>
          <w:i w:val="0"/>
          <w:sz w:val="28"/>
          <w:szCs w:val="28"/>
        </w:rPr>
        <w:t xml:space="preserve"> – Обастен кръг на Конкурси „Букет 2019” в гр. </w:t>
      </w:r>
      <w:proofErr w:type="gramStart"/>
      <w:r w:rsidRPr="00793DB1">
        <w:rPr>
          <w:rStyle w:val="a8"/>
          <w:i w:val="0"/>
          <w:sz w:val="28"/>
          <w:szCs w:val="28"/>
        </w:rPr>
        <w:t>Шумен – ДФ „Болярче”-второ място за групово вокално изпълнение.</w:t>
      </w:r>
      <w:proofErr w:type="gramEnd"/>
    </w:p>
    <w:p w:rsidR="00533306" w:rsidRPr="00793DB1" w:rsidRDefault="00533306" w:rsidP="00533306">
      <w:pPr>
        <w:jc w:val="both"/>
        <w:rPr>
          <w:rStyle w:val="a8"/>
          <w:i w:val="0"/>
          <w:iCs w:val="0"/>
          <w:sz w:val="28"/>
          <w:szCs w:val="28"/>
        </w:rPr>
      </w:pPr>
      <w:r w:rsidRPr="00793DB1">
        <w:rPr>
          <w:rStyle w:val="a8"/>
          <w:i w:val="0"/>
          <w:sz w:val="28"/>
          <w:szCs w:val="28"/>
          <w:u w:val="single"/>
        </w:rPr>
        <w:t>28.09</w:t>
      </w:r>
      <w:r w:rsidRPr="00793DB1">
        <w:rPr>
          <w:rStyle w:val="a8"/>
          <w:i w:val="0"/>
          <w:sz w:val="28"/>
          <w:szCs w:val="28"/>
        </w:rPr>
        <w:t xml:space="preserve"> - Седми Национален фолклорен фестивал „С хоро и песен във Водица всяка есен”. Златни медали – за ДФ „Болярче” и солистката Светла Коларова, три сребърни медала – за Ирена Коларова, Гергана Валентинова и Цветомира Валентинова, специална награда с диплом, плакет и сувенир за най-добре представило се читалище на НЧ „Развитие 1874”.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  <w:lang w:val="bg-BG"/>
        </w:rPr>
      </w:pPr>
      <w:proofErr w:type="gramStart"/>
      <w:r w:rsidRPr="00793DB1">
        <w:rPr>
          <w:rStyle w:val="a8"/>
          <w:i w:val="0"/>
          <w:sz w:val="28"/>
          <w:szCs w:val="28"/>
          <w:u w:val="single"/>
        </w:rPr>
        <w:t>29.09</w:t>
      </w:r>
      <w:r w:rsidRPr="00793DB1">
        <w:rPr>
          <w:rStyle w:val="a8"/>
          <w:i w:val="0"/>
          <w:sz w:val="28"/>
          <w:szCs w:val="28"/>
        </w:rPr>
        <w:t xml:space="preserve"> - Национална фолклорна среща „Автентичност и съвремие” – гр.</w:t>
      </w:r>
      <w:proofErr w:type="gramEnd"/>
      <w:r w:rsidRPr="00793DB1">
        <w:rPr>
          <w:rStyle w:val="a8"/>
          <w:i w:val="0"/>
          <w:sz w:val="28"/>
          <w:szCs w:val="28"/>
        </w:rPr>
        <w:t xml:space="preserve"> Попово. Специалната награда на директора на фестивала беше присъдена на ДФ „Болярче”, Светла Коларова – първо място, златен медал и специална награда за най-малък участник, Ирена Коларова  - първо място и златен медал в следващата възрастова група, а Гергана Валентинова и Цветомира Валентинова</w:t>
      </w:r>
      <w:r w:rsidR="00793DB1">
        <w:rPr>
          <w:rStyle w:val="a8"/>
          <w:i w:val="0"/>
          <w:sz w:val="28"/>
          <w:szCs w:val="28"/>
          <w:lang w:val="bg-BG"/>
        </w:rPr>
        <w:t>-</w:t>
      </w:r>
      <w:r w:rsidRPr="00793DB1">
        <w:rPr>
          <w:rStyle w:val="a8"/>
          <w:i w:val="0"/>
          <w:sz w:val="28"/>
          <w:szCs w:val="28"/>
        </w:rPr>
        <w:t xml:space="preserve">сребърни медали. 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  <w:lang w:val="bg-BG"/>
        </w:rPr>
      </w:pPr>
    </w:p>
    <w:p w:rsidR="00533306" w:rsidRPr="00793DB1" w:rsidRDefault="00533306" w:rsidP="00533306">
      <w:pPr>
        <w:rPr>
          <w:sz w:val="28"/>
          <w:szCs w:val="28"/>
        </w:rPr>
      </w:pPr>
      <w:r w:rsidRPr="00793DB1">
        <w:rPr>
          <w:rStyle w:val="a8"/>
          <w:i w:val="0"/>
          <w:sz w:val="28"/>
          <w:szCs w:val="28"/>
        </w:rPr>
        <w:t xml:space="preserve"> </w:t>
      </w:r>
      <w:r w:rsidRPr="00793DB1">
        <w:rPr>
          <w:sz w:val="28"/>
          <w:szCs w:val="28"/>
          <w:u w:val="single"/>
        </w:rPr>
        <w:t>Административна дейност</w:t>
      </w:r>
      <w:r w:rsidRPr="00793DB1">
        <w:rPr>
          <w:sz w:val="28"/>
          <w:szCs w:val="28"/>
        </w:rPr>
        <w:t>:</w:t>
      </w:r>
    </w:p>
    <w:p w:rsidR="00533306" w:rsidRPr="00793DB1" w:rsidRDefault="00533306" w:rsidP="00533306">
      <w:pPr>
        <w:jc w:val="both"/>
        <w:rPr>
          <w:rStyle w:val="a8"/>
          <w:i w:val="0"/>
          <w:sz w:val="28"/>
          <w:szCs w:val="28"/>
        </w:rPr>
      </w:pPr>
    </w:p>
    <w:p w:rsidR="00533306" w:rsidRPr="00793DB1" w:rsidRDefault="00533306" w:rsidP="00533306">
      <w:pPr>
        <w:ind w:firstLine="708"/>
        <w:jc w:val="both"/>
        <w:rPr>
          <w:sz w:val="28"/>
          <w:szCs w:val="28"/>
          <w:lang w:val="bg-BG"/>
        </w:rPr>
      </w:pPr>
      <w:proofErr w:type="gramStart"/>
      <w:r w:rsidRPr="00793DB1">
        <w:rPr>
          <w:sz w:val="28"/>
          <w:szCs w:val="28"/>
        </w:rPr>
        <w:t>В края на месец март читалището проведе своето годишно събрание, което през 2019г.</w:t>
      </w:r>
      <w:proofErr w:type="gramEnd"/>
      <w:r w:rsidRPr="00793DB1">
        <w:rPr>
          <w:sz w:val="28"/>
          <w:szCs w:val="28"/>
        </w:rPr>
        <w:t xml:space="preserve"> </w:t>
      </w:r>
      <w:proofErr w:type="gramStart"/>
      <w:r w:rsidRPr="00793DB1">
        <w:rPr>
          <w:sz w:val="28"/>
          <w:szCs w:val="28"/>
        </w:rPr>
        <w:t>беше</w:t>
      </w:r>
      <w:proofErr w:type="gramEnd"/>
      <w:r w:rsidRPr="00793DB1">
        <w:rPr>
          <w:sz w:val="28"/>
          <w:szCs w:val="28"/>
        </w:rPr>
        <w:t xml:space="preserve"> отчетно-изборно. </w:t>
      </w:r>
      <w:proofErr w:type="gramStart"/>
      <w:r w:rsidRPr="00793DB1">
        <w:rPr>
          <w:sz w:val="28"/>
          <w:szCs w:val="28"/>
        </w:rPr>
        <w:t>На него право на глас имаха 164 членове.</w:t>
      </w:r>
      <w:proofErr w:type="gramEnd"/>
      <w:r w:rsidRPr="00793DB1">
        <w:rPr>
          <w:sz w:val="28"/>
          <w:szCs w:val="28"/>
        </w:rPr>
        <w:t xml:space="preserve"> </w:t>
      </w:r>
      <w:proofErr w:type="gramStart"/>
      <w:r w:rsidRPr="00793DB1">
        <w:rPr>
          <w:sz w:val="28"/>
          <w:szCs w:val="28"/>
        </w:rPr>
        <w:t xml:space="preserve">Направените промени </w:t>
      </w:r>
      <w:r w:rsidRPr="00793DB1">
        <w:rPr>
          <w:sz w:val="28"/>
          <w:szCs w:val="28"/>
          <w:lang w:val="bg-BG"/>
        </w:rPr>
        <w:t xml:space="preserve">в състава на Читалищното настоятелство и Проверителната комисия </w:t>
      </w:r>
      <w:r w:rsidRPr="00793DB1">
        <w:rPr>
          <w:sz w:val="28"/>
          <w:szCs w:val="28"/>
        </w:rPr>
        <w:t>бяха вписани, съгласно изискванията, в Агенция по вписванията и в Министерство на културата.</w:t>
      </w:r>
      <w:proofErr w:type="gramEnd"/>
    </w:p>
    <w:p w:rsidR="00533306" w:rsidRPr="00793DB1" w:rsidRDefault="00533306" w:rsidP="00533306">
      <w:pPr>
        <w:ind w:firstLine="708"/>
        <w:jc w:val="both"/>
        <w:rPr>
          <w:rStyle w:val="a8"/>
          <w:i w:val="0"/>
          <w:iCs w:val="0"/>
          <w:sz w:val="28"/>
          <w:szCs w:val="28"/>
          <w:lang w:val="bg-BG"/>
        </w:rPr>
      </w:pPr>
    </w:p>
    <w:p w:rsidR="00533306" w:rsidRPr="00793DB1" w:rsidRDefault="00533306" w:rsidP="00533306">
      <w:pPr>
        <w:ind w:firstLine="708"/>
        <w:jc w:val="both"/>
        <w:rPr>
          <w:sz w:val="28"/>
          <w:szCs w:val="28"/>
        </w:rPr>
      </w:pPr>
      <w:proofErr w:type="gramStart"/>
      <w:r w:rsidRPr="00793DB1">
        <w:rPr>
          <w:sz w:val="28"/>
          <w:szCs w:val="28"/>
        </w:rPr>
        <w:t>Ежемесечно през 201</w:t>
      </w:r>
      <w:r w:rsidRPr="00793DB1">
        <w:rPr>
          <w:sz w:val="28"/>
          <w:szCs w:val="28"/>
          <w:lang w:val="bg-BG"/>
        </w:rPr>
        <w:t>9</w:t>
      </w:r>
      <w:r w:rsidRPr="00793DB1">
        <w:rPr>
          <w:sz w:val="28"/>
          <w:szCs w:val="28"/>
        </w:rPr>
        <w:t xml:space="preserve"> г. се подаваха в срок </w:t>
      </w:r>
      <w:r w:rsidRPr="00793DB1">
        <w:rPr>
          <w:sz w:val="28"/>
          <w:szCs w:val="28"/>
          <w:lang w:val="bg-BG"/>
        </w:rPr>
        <w:t xml:space="preserve">пред Община Велики Преслав </w:t>
      </w:r>
      <w:r w:rsidRPr="00793DB1">
        <w:rPr>
          <w:sz w:val="28"/>
          <w:szCs w:val="28"/>
        </w:rPr>
        <w:t>финансовите отчети за изразходване на преведената държавна субсидия.</w:t>
      </w:r>
      <w:proofErr w:type="gramEnd"/>
      <w:r w:rsidRPr="00793DB1">
        <w:rPr>
          <w:sz w:val="28"/>
          <w:szCs w:val="28"/>
        </w:rPr>
        <w:t xml:space="preserve"> Читалищното настоятелство проведе </w:t>
      </w:r>
      <w:r w:rsidRPr="00793DB1">
        <w:rPr>
          <w:sz w:val="28"/>
          <w:szCs w:val="28"/>
          <w:lang w:val="bg-BG"/>
        </w:rPr>
        <w:t>8</w:t>
      </w:r>
      <w:r w:rsidRPr="00793DB1">
        <w:rPr>
          <w:sz w:val="28"/>
          <w:szCs w:val="28"/>
        </w:rPr>
        <w:t xml:space="preserve"> заседания през 201</w:t>
      </w:r>
      <w:r w:rsidRPr="00793DB1">
        <w:rPr>
          <w:sz w:val="28"/>
          <w:szCs w:val="28"/>
          <w:lang w:val="bg-BG"/>
        </w:rPr>
        <w:t>9</w:t>
      </w:r>
      <w:r w:rsidRPr="00793DB1">
        <w:rPr>
          <w:sz w:val="28"/>
          <w:szCs w:val="28"/>
        </w:rPr>
        <w:t>г., на които обсъждаше въпроси, свързани с финансиране на читалищната дейност, изявите на художествено-творческите колективи, организационни въпроси.</w:t>
      </w:r>
    </w:p>
    <w:p w:rsidR="00533306" w:rsidRPr="00793DB1" w:rsidRDefault="00533306" w:rsidP="00533306">
      <w:pPr>
        <w:outlineLvl w:val="0"/>
        <w:rPr>
          <w:sz w:val="28"/>
          <w:szCs w:val="28"/>
          <w:lang w:val="bg-BG"/>
        </w:rPr>
      </w:pPr>
    </w:p>
    <w:sectPr w:rsidR="00533306" w:rsidRPr="00793DB1" w:rsidSect="00533306"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35" w:rsidRDefault="00B64B35">
      <w:r>
        <w:separator/>
      </w:r>
    </w:p>
  </w:endnote>
  <w:endnote w:type="continuationSeparator" w:id="0">
    <w:p w:rsidR="00B64B35" w:rsidRDefault="00B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35" w:rsidRDefault="00B64B35">
      <w:r>
        <w:separator/>
      </w:r>
    </w:p>
  </w:footnote>
  <w:footnote w:type="continuationSeparator" w:id="0">
    <w:p w:rsidR="00B64B35" w:rsidRDefault="00B6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2B"/>
    <w:multiLevelType w:val="hybridMultilevel"/>
    <w:tmpl w:val="D05A85DA"/>
    <w:lvl w:ilvl="0" w:tplc="197C1166">
      <w:start w:val="8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006"/>
    <w:multiLevelType w:val="hybridMultilevel"/>
    <w:tmpl w:val="3DAA1CFC"/>
    <w:lvl w:ilvl="0" w:tplc="7276B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D2B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202C3F"/>
    <w:multiLevelType w:val="hybridMultilevel"/>
    <w:tmpl w:val="DB5CF354"/>
    <w:lvl w:ilvl="0" w:tplc="72AA3E6A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A92168E"/>
    <w:multiLevelType w:val="hybridMultilevel"/>
    <w:tmpl w:val="608A24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E62A1"/>
    <w:multiLevelType w:val="hybridMultilevel"/>
    <w:tmpl w:val="15E662B4"/>
    <w:lvl w:ilvl="0" w:tplc="C12AF7C0">
      <w:start w:val="16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21D7A16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CA64FC"/>
    <w:multiLevelType w:val="hybridMultilevel"/>
    <w:tmpl w:val="9F6438D2"/>
    <w:lvl w:ilvl="0" w:tplc="5808A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34A17C8"/>
    <w:multiLevelType w:val="hybridMultilevel"/>
    <w:tmpl w:val="2D80171C"/>
    <w:lvl w:ilvl="0" w:tplc="910A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FE56415"/>
    <w:multiLevelType w:val="hybridMultilevel"/>
    <w:tmpl w:val="C69276FE"/>
    <w:lvl w:ilvl="0" w:tplc="1398EE70">
      <w:start w:val="8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74B"/>
    <w:multiLevelType w:val="hybridMultilevel"/>
    <w:tmpl w:val="A984A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445D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AB4978"/>
    <w:multiLevelType w:val="multilevel"/>
    <w:tmpl w:val="87D8F264"/>
    <w:lvl w:ilvl="0">
      <w:start w:val="6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2">
      <w:start w:val="2006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921"/>
    <w:rsid w:val="00003D3C"/>
    <w:rsid w:val="0000467E"/>
    <w:rsid w:val="0001529E"/>
    <w:rsid w:val="00016C55"/>
    <w:rsid w:val="00023F8E"/>
    <w:rsid w:val="00025797"/>
    <w:rsid w:val="000276E6"/>
    <w:rsid w:val="00031400"/>
    <w:rsid w:val="00033EBE"/>
    <w:rsid w:val="00035337"/>
    <w:rsid w:val="000432BC"/>
    <w:rsid w:val="00045317"/>
    <w:rsid w:val="000623FD"/>
    <w:rsid w:val="00065D35"/>
    <w:rsid w:val="00065FB1"/>
    <w:rsid w:val="00071944"/>
    <w:rsid w:val="0007507B"/>
    <w:rsid w:val="000843C9"/>
    <w:rsid w:val="00090BB4"/>
    <w:rsid w:val="00090EA3"/>
    <w:rsid w:val="00092533"/>
    <w:rsid w:val="00093712"/>
    <w:rsid w:val="00097A9F"/>
    <w:rsid w:val="000B0A61"/>
    <w:rsid w:val="000B5FD9"/>
    <w:rsid w:val="000C4331"/>
    <w:rsid w:val="000C5025"/>
    <w:rsid w:val="000C7A29"/>
    <w:rsid w:val="000D4302"/>
    <w:rsid w:val="000E7134"/>
    <w:rsid w:val="000E7B60"/>
    <w:rsid w:val="000F1623"/>
    <w:rsid w:val="000F685B"/>
    <w:rsid w:val="00100C83"/>
    <w:rsid w:val="00120B19"/>
    <w:rsid w:val="00125F2D"/>
    <w:rsid w:val="00151AE7"/>
    <w:rsid w:val="00153F58"/>
    <w:rsid w:val="00156C1C"/>
    <w:rsid w:val="00160D90"/>
    <w:rsid w:val="00164C53"/>
    <w:rsid w:val="00165F11"/>
    <w:rsid w:val="00171F60"/>
    <w:rsid w:val="0017507F"/>
    <w:rsid w:val="00176407"/>
    <w:rsid w:val="0018068E"/>
    <w:rsid w:val="00181FF7"/>
    <w:rsid w:val="001825AE"/>
    <w:rsid w:val="00183E4A"/>
    <w:rsid w:val="00187BE1"/>
    <w:rsid w:val="00191E02"/>
    <w:rsid w:val="00197030"/>
    <w:rsid w:val="001A1A5F"/>
    <w:rsid w:val="001B5DC0"/>
    <w:rsid w:val="001B7FA1"/>
    <w:rsid w:val="001C0FE9"/>
    <w:rsid w:val="001C1CA4"/>
    <w:rsid w:val="001C50C5"/>
    <w:rsid w:val="001D5869"/>
    <w:rsid w:val="001E30EA"/>
    <w:rsid w:val="001E5505"/>
    <w:rsid w:val="001F0BA8"/>
    <w:rsid w:val="001F0C41"/>
    <w:rsid w:val="00221FD5"/>
    <w:rsid w:val="0022206B"/>
    <w:rsid w:val="00225A0D"/>
    <w:rsid w:val="0023686D"/>
    <w:rsid w:val="00245C77"/>
    <w:rsid w:val="002473AD"/>
    <w:rsid w:val="00251F64"/>
    <w:rsid w:val="00253919"/>
    <w:rsid w:val="0026267A"/>
    <w:rsid w:val="00265AC1"/>
    <w:rsid w:val="00267FB4"/>
    <w:rsid w:val="00276BCE"/>
    <w:rsid w:val="00277AF5"/>
    <w:rsid w:val="002832A4"/>
    <w:rsid w:val="002845F4"/>
    <w:rsid w:val="002955B7"/>
    <w:rsid w:val="00296554"/>
    <w:rsid w:val="00297465"/>
    <w:rsid w:val="002A41CD"/>
    <w:rsid w:val="002A42EF"/>
    <w:rsid w:val="002A432E"/>
    <w:rsid w:val="002C10F7"/>
    <w:rsid w:val="002D1B19"/>
    <w:rsid w:val="002D3597"/>
    <w:rsid w:val="002D3C30"/>
    <w:rsid w:val="002D6016"/>
    <w:rsid w:val="002E706B"/>
    <w:rsid w:val="002F4EDB"/>
    <w:rsid w:val="002F6B13"/>
    <w:rsid w:val="00304F27"/>
    <w:rsid w:val="003127E5"/>
    <w:rsid w:val="0031584D"/>
    <w:rsid w:val="00316ABC"/>
    <w:rsid w:val="00323604"/>
    <w:rsid w:val="003273DE"/>
    <w:rsid w:val="0033667B"/>
    <w:rsid w:val="003438FD"/>
    <w:rsid w:val="003442B3"/>
    <w:rsid w:val="00344D16"/>
    <w:rsid w:val="00362B3F"/>
    <w:rsid w:val="003707AA"/>
    <w:rsid w:val="0038091C"/>
    <w:rsid w:val="003944E0"/>
    <w:rsid w:val="003A1E0B"/>
    <w:rsid w:val="003A7D82"/>
    <w:rsid w:val="003C055F"/>
    <w:rsid w:val="003C0A7E"/>
    <w:rsid w:val="003C0F9C"/>
    <w:rsid w:val="003C6249"/>
    <w:rsid w:val="003C6A24"/>
    <w:rsid w:val="003D55EB"/>
    <w:rsid w:val="003D601F"/>
    <w:rsid w:val="003D6AC6"/>
    <w:rsid w:val="003E2FA0"/>
    <w:rsid w:val="003E3877"/>
    <w:rsid w:val="003E5262"/>
    <w:rsid w:val="003F1664"/>
    <w:rsid w:val="003F19F6"/>
    <w:rsid w:val="00415233"/>
    <w:rsid w:val="0042214D"/>
    <w:rsid w:val="00432D2B"/>
    <w:rsid w:val="0043355A"/>
    <w:rsid w:val="0044643E"/>
    <w:rsid w:val="00462298"/>
    <w:rsid w:val="0046691D"/>
    <w:rsid w:val="00467C5A"/>
    <w:rsid w:val="0047264E"/>
    <w:rsid w:val="00472C93"/>
    <w:rsid w:val="00484860"/>
    <w:rsid w:val="0048510C"/>
    <w:rsid w:val="0049488C"/>
    <w:rsid w:val="004A156C"/>
    <w:rsid w:val="004B070A"/>
    <w:rsid w:val="004C22CD"/>
    <w:rsid w:val="004C304A"/>
    <w:rsid w:val="004C6B96"/>
    <w:rsid w:val="004D2485"/>
    <w:rsid w:val="004E06EE"/>
    <w:rsid w:val="004E40DA"/>
    <w:rsid w:val="00514E0C"/>
    <w:rsid w:val="005150CA"/>
    <w:rsid w:val="00533306"/>
    <w:rsid w:val="005371F1"/>
    <w:rsid w:val="00545D23"/>
    <w:rsid w:val="00545E6F"/>
    <w:rsid w:val="00546008"/>
    <w:rsid w:val="00580812"/>
    <w:rsid w:val="00581B99"/>
    <w:rsid w:val="00587F38"/>
    <w:rsid w:val="0059293A"/>
    <w:rsid w:val="00597F84"/>
    <w:rsid w:val="005A0FCA"/>
    <w:rsid w:val="005C27A9"/>
    <w:rsid w:val="005D07EF"/>
    <w:rsid w:val="005E18F1"/>
    <w:rsid w:val="005E71D6"/>
    <w:rsid w:val="005F13CC"/>
    <w:rsid w:val="005F37F1"/>
    <w:rsid w:val="005F5153"/>
    <w:rsid w:val="005F674C"/>
    <w:rsid w:val="00601A77"/>
    <w:rsid w:val="00610540"/>
    <w:rsid w:val="00610B6F"/>
    <w:rsid w:val="006216EF"/>
    <w:rsid w:val="00622EDE"/>
    <w:rsid w:val="006316A5"/>
    <w:rsid w:val="0064151F"/>
    <w:rsid w:val="006553D5"/>
    <w:rsid w:val="00660C61"/>
    <w:rsid w:val="00664E0A"/>
    <w:rsid w:val="00674C07"/>
    <w:rsid w:val="00676FCC"/>
    <w:rsid w:val="006872E3"/>
    <w:rsid w:val="00697B0A"/>
    <w:rsid w:val="006A1402"/>
    <w:rsid w:val="006B1C62"/>
    <w:rsid w:val="006B29F8"/>
    <w:rsid w:val="006B5B22"/>
    <w:rsid w:val="007117A7"/>
    <w:rsid w:val="00713AE4"/>
    <w:rsid w:val="007239FD"/>
    <w:rsid w:val="00730B9C"/>
    <w:rsid w:val="00737711"/>
    <w:rsid w:val="00737CE1"/>
    <w:rsid w:val="00740D98"/>
    <w:rsid w:val="00742DA9"/>
    <w:rsid w:val="00743E54"/>
    <w:rsid w:val="00757C61"/>
    <w:rsid w:val="00761807"/>
    <w:rsid w:val="00766ACA"/>
    <w:rsid w:val="0077562B"/>
    <w:rsid w:val="00786D26"/>
    <w:rsid w:val="00787172"/>
    <w:rsid w:val="00792B6B"/>
    <w:rsid w:val="00793DB1"/>
    <w:rsid w:val="0079445E"/>
    <w:rsid w:val="0079582A"/>
    <w:rsid w:val="00797246"/>
    <w:rsid w:val="007A2FDF"/>
    <w:rsid w:val="007A3C5B"/>
    <w:rsid w:val="007B4FC5"/>
    <w:rsid w:val="007B5FD7"/>
    <w:rsid w:val="007B6FB9"/>
    <w:rsid w:val="007B7E4D"/>
    <w:rsid w:val="007C2DFE"/>
    <w:rsid w:val="007C689C"/>
    <w:rsid w:val="007D56F5"/>
    <w:rsid w:val="007D658E"/>
    <w:rsid w:val="007E6583"/>
    <w:rsid w:val="008015CA"/>
    <w:rsid w:val="008030EC"/>
    <w:rsid w:val="00804563"/>
    <w:rsid w:val="00805F75"/>
    <w:rsid w:val="0082316F"/>
    <w:rsid w:val="008265D6"/>
    <w:rsid w:val="008335B1"/>
    <w:rsid w:val="00840AD7"/>
    <w:rsid w:val="008425D2"/>
    <w:rsid w:val="0084426D"/>
    <w:rsid w:val="00853532"/>
    <w:rsid w:val="00864E78"/>
    <w:rsid w:val="00871072"/>
    <w:rsid w:val="00875537"/>
    <w:rsid w:val="00877E03"/>
    <w:rsid w:val="00885A03"/>
    <w:rsid w:val="00896417"/>
    <w:rsid w:val="008979D8"/>
    <w:rsid w:val="008A46B2"/>
    <w:rsid w:val="008A5180"/>
    <w:rsid w:val="008D58B3"/>
    <w:rsid w:val="008E31AB"/>
    <w:rsid w:val="008E3A59"/>
    <w:rsid w:val="0090211E"/>
    <w:rsid w:val="00903F55"/>
    <w:rsid w:val="0092069A"/>
    <w:rsid w:val="0093034C"/>
    <w:rsid w:val="009630A4"/>
    <w:rsid w:val="009654FA"/>
    <w:rsid w:val="00967A6E"/>
    <w:rsid w:val="0098347C"/>
    <w:rsid w:val="00983964"/>
    <w:rsid w:val="009848C5"/>
    <w:rsid w:val="009860E3"/>
    <w:rsid w:val="00986927"/>
    <w:rsid w:val="00987C6E"/>
    <w:rsid w:val="009937FD"/>
    <w:rsid w:val="009B57D3"/>
    <w:rsid w:val="009D12AF"/>
    <w:rsid w:val="009D198E"/>
    <w:rsid w:val="009D2831"/>
    <w:rsid w:val="009D45D2"/>
    <w:rsid w:val="009E3F19"/>
    <w:rsid w:val="00A109B4"/>
    <w:rsid w:val="00A115E1"/>
    <w:rsid w:val="00A21FFD"/>
    <w:rsid w:val="00A37C34"/>
    <w:rsid w:val="00A440F5"/>
    <w:rsid w:val="00A4782C"/>
    <w:rsid w:val="00A5450D"/>
    <w:rsid w:val="00A65C9F"/>
    <w:rsid w:val="00A72BD4"/>
    <w:rsid w:val="00A8119F"/>
    <w:rsid w:val="00A821B6"/>
    <w:rsid w:val="00A83F0F"/>
    <w:rsid w:val="00A908DF"/>
    <w:rsid w:val="00A9099F"/>
    <w:rsid w:val="00A94C56"/>
    <w:rsid w:val="00A95F14"/>
    <w:rsid w:val="00A97ACC"/>
    <w:rsid w:val="00AA4D21"/>
    <w:rsid w:val="00AA7F62"/>
    <w:rsid w:val="00AB12DB"/>
    <w:rsid w:val="00AB3311"/>
    <w:rsid w:val="00AB6AC3"/>
    <w:rsid w:val="00AC3E2D"/>
    <w:rsid w:val="00AD6ABB"/>
    <w:rsid w:val="00AE2C44"/>
    <w:rsid w:val="00AE650F"/>
    <w:rsid w:val="00AF6532"/>
    <w:rsid w:val="00B00F88"/>
    <w:rsid w:val="00B0128B"/>
    <w:rsid w:val="00B068D9"/>
    <w:rsid w:val="00B20267"/>
    <w:rsid w:val="00B21DF2"/>
    <w:rsid w:val="00B330D5"/>
    <w:rsid w:val="00B36BF6"/>
    <w:rsid w:val="00B5592B"/>
    <w:rsid w:val="00B6232F"/>
    <w:rsid w:val="00B64825"/>
    <w:rsid w:val="00B64B35"/>
    <w:rsid w:val="00B74EBF"/>
    <w:rsid w:val="00B879E6"/>
    <w:rsid w:val="00B9334D"/>
    <w:rsid w:val="00B968CE"/>
    <w:rsid w:val="00B97967"/>
    <w:rsid w:val="00BA0C39"/>
    <w:rsid w:val="00BA28CA"/>
    <w:rsid w:val="00BB713C"/>
    <w:rsid w:val="00BC1F2F"/>
    <w:rsid w:val="00BC719D"/>
    <w:rsid w:val="00BD2CAA"/>
    <w:rsid w:val="00BD47F3"/>
    <w:rsid w:val="00BD4D5E"/>
    <w:rsid w:val="00BD4FCB"/>
    <w:rsid w:val="00BD50D3"/>
    <w:rsid w:val="00BD7E09"/>
    <w:rsid w:val="00BE7174"/>
    <w:rsid w:val="00BE7A27"/>
    <w:rsid w:val="00BF392D"/>
    <w:rsid w:val="00C00391"/>
    <w:rsid w:val="00C01937"/>
    <w:rsid w:val="00C03C4D"/>
    <w:rsid w:val="00C1182E"/>
    <w:rsid w:val="00C139C6"/>
    <w:rsid w:val="00C151A7"/>
    <w:rsid w:val="00C34C7F"/>
    <w:rsid w:val="00C34F82"/>
    <w:rsid w:val="00C360F2"/>
    <w:rsid w:val="00C373E1"/>
    <w:rsid w:val="00C37C3F"/>
    <w:rsid w:val="00C4775A"/>
    <w:rsid w:val="00C60DA4"/>
    <w:rsid w:val="00C64204"/>
    <w:rsid w:val="00C646E9"/>
    <w:rsid w:val="00C660AD"/>
    <w:rsid w:val="00C86A1D"/>
    <w:rsid w:val="00C87EFA"/>
    <w:rsid w:val="00C95E79"/>
    <w:rsid w:val="00C96186"/>
    <w:rsid w:val="00CA3782"/>
    <w:rsid w:val="00CA5794"/>
    <w:rsid w:val="00CA797F"/>
    <w:rsid w:val="00CB1312"/>
    <w:rsid w:val="00CB487D"/>
    <w:rsid w:val="00CD7B62"/>
    <w:rsid w:val="00CE1DC3"/>
    <w:rsid w:val="00CE2B96"/>
    <w:rsid w:val="00D06C7B"/>
    <w:rsid w:val="00D07205"/>
    <w:rsid w:val="00D10210"/>
    <w:rsid w:val="00D10D94"/>
    <w:rsid w:val="00D11034"/>
    <w:rsid w:val="00D118EE"/>
    <w:rsid w:val="00D14034"/>
    <w:rsid w:val="00D149CB"/>
    <w:rsid w:val="00D1736F"/>
    <w:rsid w:val="00D249BC"/>
    <w:rsid w:val="00D3224A"/>
    <w:rsid w:val="00D325F1"/>
    <w:rsid w:val="00D35354"/>
    <w:rsid w:val="00D36157"/>
    <w:rsid w:val="00D40DD6"/>
    <w:rsid w:val="00D41A44"/>
    <w:rsid w:val="00D4620D"/>
    <w:rsid w:val="00D47516"/>
    <w:rsid w:val="00D5165B"/>
    <w:rsid w:val="00D52619"/>
    <w:rsid w:val="00D5479F"/>
    <w:rsid w:val="00D565FC"/>
    <w:rsid w:val="00D57B02"/>
    <w:rsid w:val="00D60A1E"/>
    <w:rsid w:val="00D6130B"/>
    <w:rsid w:val="00D65A54"/>
    <w:rsid w:val="00D70CC5"/>
    <w:rsid w:val="00D773ED"/>
    <w:rsid w:val="00D7747A"/>
    <w:rsid w:val="00D85AA9"/>
    <w:rsid w:val="00DA3C78"/>
    <w:rsid w:val="00DB19FB"/>
    <w:rsid w:val="00DB7173"/>
    <w:rsid w:val="00DC0109"/>
    <w:rsid w:val="00DC3921"/>
    <w:rsid w:val="00DC6C5B"/>
    <w:rsid w:val="00DC6DCF"/>
    <w:rsid w:val="00DE0947"/>
    <w:rsid w:val="00DE314C"/>
    <w:rsid w:val="00DE7603"/>
    <w:rsid w:val="00DF3C2D"/>
    <w:rsid w:val="00DF773C"/>
    <w:rsid w:val="00E0312E"/>
    <w:rsid w:val="00E10FAE"/>
    <w:rsid w:val="00E12025"/>
    <w:rsid w:val="00E27B09"/>
    <w:rsid w:val="00E31239"/>
    <w:rsid w:val="00E373A9"/>
    <w:rsid w:val="00E4210E"/>
    <w:rsid w:val="00E54C80"/>
    <w:rsid w:val="00E601CD"/>
    <w:rsid w:val="00E61921"/>
    <w:rsid w:val="00E66469"/>
    <w:rsid w:val="00E75DAB"/>
    <w:rsid w:val="00E81F06"/>
    <w:rsid w:val="00E82A56"/>
    <w:rsid w:val="00E90044"/>
    <w:rsid w:val="00E94434"/>
    <w:rsid w:val="00EA2DAC"/>
    <w:rsid w:val="00EA3626"/>
    <w:rsid w:val="00EC4DDA"/>
    <w:rsid w:val="00EC7605"/>
    <w:rsid w:val="00ED2CC2"/>
    <w:rsid w:val="00ED302B"/>
    <w:rsid w:val="00ED62B9"/>
    <w:rsid w:val="00ED7273"/>
    <w:rsid w:val="00F00E7D"/>
    <w:rsid w:val="00F04709"/>
    <w:rsid w:val="00F11319"/>
    <w:rsid w:val="00F1269C"/>
    <w:rsid w:val="00F16E74"/>
    <w:rsid w:val="00F23D85"/>
    <w:rsid w:val="00F24529"/>
    <w:rsid w:val="00F34C4C"/>
    <w:rsid w:val="00F40A2C"/>
    <w:rsid w:val="00F42700"/>
    <w:rsid w:val="00F443EE"/>
    <w:rsid w:val="00F67191"/>
    <w:rsid w:val="00F722EA"/>
    <w:rsid w:val="00F7550C"/>
    <w:rsid w:val="00F81A1E"/>
    <w:rsid w:val="00F84AF6"/>
    <w:rsid w:val="00F84F06"/>
    <w:rsid w:val="00F84F6B"/>
    <w:rsid w:val="00F96ED1"/>
    <w:rsid w:val="00FA3D03"/>
    <w:rsid w:val="00FB5ECB"/>
    <w:rsid w:val="00FC2A86"/>
    <w:rsid w:val="00FC6BDE"/>
    <w:rsid w:val="00FF4A8F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0D5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30D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B330D5"/>
  </w:style>
  <w:style w:type="table" w:styleId="a5">
    <w:name w:val="Table Grid"/>
    <w:basedOn w:val="a1"/>
    <w:rsid w:val="00B3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82A5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D4FCB"/>
    <w:pPr>
      <w:ind w:left="720"/>
      <w:contextualSpacing/>
    </w:pPr>
  </w:style>
  <w:style w:type="character" w:styleId="a8">
    <w:name w:val="Emphasis"/>
    <w:basedOn w:val="a0"/>
    <w:uiPriority w:val="20"/>
    <w:qFormat/>
    <w:rsid w:val="00B96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4A5A-4105-4FE1-9D71-041D76DD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Дата на подаване ………………… 2006 г</vt:lpstr>
      <vt:lpstr>Дата на подаване ………………… 2006 г</vt:lpstr>
    </vt:vector>
  </TitlesOfParts>
  <Company>s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на подаване ………………… 2006 г</dc:title>
  <dc:creator>A.Slaneva</dc:creator>
  <cp:lastModifiedBy>DI</cp:lastModifiedBy>
  <cp:revision>121</cp:revision>
  <cp:lastPrinted>2019-06-05T12:17:00Z</cp:lastPrinted>
  <dcterms:created xsi:type="dcterms:W3CDTF">2017-01-03T08:25:00Z</dcterms:created>
  <dcterms:modified xsi:type="dcterms:W3CDTF">2020-03-11T09:21:00Z</dcterms:modified>
</cp:coreProperties>
</file>